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C4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2" w:beforeAutospacing="0" w:after="0" w:afterAutospacing="0" w:line="380" w:lineRule="atLeast"/>
        <w:ind w:left="0" w:right="0"/>
        <w:jc w:val="center"/>
        <w:rPr>
          <w:b/>
          <w:bCs/>
          <w:sz w:val="32"/>
          <w:szCs w:val="32"/>
        </w:rPr>
      </w:pPr>
      <w:bookmarkStart w:id="0" w:name="_GoBack"/>
      <w:bookmarkEnd w:id="0"/>
      <w:r>
        <w:rPr>
          <w:b/>
          <w:bCs/>
          <w:i w:val="0"/>
          <w:iCs w:val="0"/>
          <w:caps w:val="0"/>
          <w:color w:val="333333"/>
          <w:spacing w:val="0"/>
          <w:sz w:val="32"/>
          <w:szCs w:val="32"/>
          <w:shd w:val="clear" w:fill="FFFFFF"/>
        </w:rPr>
        <w:t>福建省机关事业单位招考专业指导目录（2024年）</w:t>
      </w:r>
    </w:p>
    <w:p w14:paraId="0464CB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13AB2F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41509F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25CFE6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本目录由招录（聘）主管部门负责解释。</w:t>
      </w:r>
    </w:p>
    <w:p w14:paraId="108111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14"/>
          <w:szCs w:val="14"/>
          <w:shd w:val="clear" w:fill="FFFFFF"/>
          <w:lang w:val="en-US" w:eastAsia="zh-CN" w:bidi="ar"/>
        </w:rPr>
        <w:t> </w:t>
      </w:r>
    </w:p>
    <w:p w14:paraId="5E849E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一、哲学、文学、历史学大类</w:t>
      </w:r>
    </w:p>
    <w:p w14:paraId="5842F5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AE500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1.哲学类：哲学，逻辑学，宗教学，伦理学，马克思主义哲学，中国哲学，外国哲学，美学，科学技术哲学，科学技术史</w:t>
      </w:r>
    </w:p>
    <w:p w14:paraId="4D4801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75D47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34E56F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89E4F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3.少数民族语言文学类：中国少数民族语言文学（藏语言文学、蒙古语言文学、维吾尔语言文学、朝鲜语言文学、哈萨克语言文学等），中国少数民族语言文化</w:t>
      </w:r>
    </w:p>
    <w:p w14:paraId="5495A7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2DB5A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2E45B4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DEE91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255EA4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7175A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14:paraId="33C29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9DC60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0AFC14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B86FA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73D7AE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0B0B4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二、经济学、管理学大类</w:t>
      </w:r>
    </w:p>
    <w:p w14:paraId="5F6808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D21C7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14:paraId="0F7219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4E780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14:paraId="05AE46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E884F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2CFC51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A1D7B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15A232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79607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76404D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8E921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14:paraId="704B12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29E31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14:paraId="1AE597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303A9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14:paraId="45F17D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8B45D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14:paraId="09BDBF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28CE2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14:paraId="6D0DD2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CDCFE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1D6DEE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B358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20.图书档案学类：图书馆学，档案（学），信息资源管理，情报学，信息管理与信息系统，图书档案管理，图书情报硕士，信息管理</w:t>
      </w:r>
    </w:p>
    <w:p w14:paraId="53EB5F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9BCF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三、法学大类</w:t>
      </w:r>
    </w:p>
    <w:p w14:paraId="7F191B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75875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14:paraId="3FD5F4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6999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728189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88203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14:paraId="275093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D4587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14:paraId="45D4EF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3551D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5F3239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92E73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14:paraId="149E4A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94A96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256D52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A09CF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四、教育学大类</w:t>
      </w:r>
    </w:p>
    <w:p w14:paraId="1DEBD7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BC54B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47799A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C9C6E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14:paraId="5469DF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F1ED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7064DB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86B6F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14:paraId="62512C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3C51D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五、理学、工学大类</w:t>
      </w:r>
    </w:p>
    <w:p w14:paraId="72CA64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064C9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31D4AC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3D8D7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1EC8D0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98106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27B363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69D64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6785FD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BCD4B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7E1C1F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9C21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37.天文学类：天文学，天体物理，天体测量与天体力学</w:t>
      </w:r>
    </w:p>
    <w:p w14:paraId="440C42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F23FB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38.地质学类：地质学，地球化学，矿物学、岩石学、矿床学，古生物学及地层学，构造地质学，第四纪地质学</w:t>
      </w:r>
    </w:p>
    <w:p w14:paraId="63F9F5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147DB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2E9D18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64AA0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40.地球物理学类：地球物理学，地球与空间科学，空间科学与技术，固体地球物理学，空间物理学，信息技术与地球物理，应用地球物理，空间信息与数字技术</w:t>
      </w:r>
    </w:p>
    <w:p w14:paraId="3C5B31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35D67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41.大气科学类：大气科学，应用气象学，气象学，大气物理学与大气环境，大气科学技术，大气探测技术，应用气象技术，防雷技术，雷电防护技术</w:t>
      </w:r>
    </w:p>
    <w:p w14:paraId="62E548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13854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14:paraId="0E1C61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8F7BE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14:paraId="11E4D9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C0AD7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44.系统科学类：系统理论，系统科学与工程，系统分析与集成</w:t>
      </w:r>
    </w:p>
    <w:p w14:paraId="5AB6D2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5326C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3ED153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500A0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25A9DF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DACBC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14:paraId="695B83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0320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102D7B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BD4F9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14:paraId="4D1232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943B2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3FC8E1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7F01A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14:paraId="6943E4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10171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14:paraId="16BE62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5BBBF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53.计算机科学与技术类：计算机硬件技术类，计算机软件技术类，计算机网络技术类，计算机信息管理类，计算机多媒体技术类，计算机专门应用类</w:t>
      </w:r>
    </w:p>
    <w:p w14:paraId="030414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952A2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38B9F3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3D24C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14:paraId="069A96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3DB45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14:paraId="7B8C6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49FAA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14:paraId="1B62B6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3446E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14:paraId="72349B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029EF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AC0A6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FA39B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14:paraId="22EAA8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67C4F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35B845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51943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76B467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674A6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14:paraId="22596A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F2D31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7896A0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AB4D8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14:paraId="2C2605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6B7E6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66.交通运输类：交通运输综合管理类，交通运输装备类，公路运输类，铁道运输类，城市轨道运输类，水上运输类，民航运输类，港口运输类，管道运输类</w:t>
      </w:r>
    </w:p>
    <w:p w14:paraId="69DD26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DAF7C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14:paraId="551E92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B21E9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68.交通运输装备类：交通设备信息工程，交通建设与装备，载运工具运用工程</w:t>
      </w:r>
    </w:p>
    <w:p w14:paraId="2E20F7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8015B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16ABAD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219FC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14:paraId="39B3E9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61799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14:paraId="0CE640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24A67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6EDCA7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4F534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14:paraId="7FC2E8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53E22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4CE2D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8E24C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75.管道运输类：管道工程技术，管道工程施工，管道运输管理，油气储运工程、油气储运技术</w:t>
      </w:r>
    </w:p>
    <w:p w14:paraId="25D131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00454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3D544D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0C3A9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14:paraId="15A9B6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1432C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0FA0E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06570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45B66C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E006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1AF960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3F99F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14:paraId="58705E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7896B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786C7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85FE7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83.工程力学类：理论与应用力学，工程力学，工程结构分析，一般力学与力学基础，固体力学，流体力学</w:t>
      </w:r>
    </w:p>
    <w:p w14:paraId="412E9A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66FEE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0317DD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A2C14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14:paraId="6AF6DE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8F331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14:paraId="2A83A0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B4EF3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87.光学工程类：光学工程</w:t>
      </w:r>
    </w:p>
    <w:p w14:paraId="7F200F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E019E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77A620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5358E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六、医学大类</w:t>
      </w:r>
    </w:p>
    <w:p w14:paraId="65FA22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4031C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14:paraId="116B19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84EFC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14:paraId="317094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4654C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7229D4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97698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14:paraId="7C757B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8C42E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14:paraId="03CE1D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14A55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94.法医学类：法医学</w:t>
      </w:r>
    </w:p>
    <w:p w14:paraId="30BD8E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5CA7C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95.护理学类：护理学，助产，护理，社区护理，中西医结合护理学，护理硕士，助产学</w:t>
      </w:r>
    </w:p>
    <w:p w14:paraId="44697A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6BE50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14:paraId="227D03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6C330E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5C9620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7093E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七、农学大类</w:t>
      </w:r>
    </w:p>
    <w:p w14:paraId="713110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7D802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15C79F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67449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14:paraId="7E5D7A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09AAA4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73D9A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F0771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7AEBC1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CCD50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454C5A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09027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shd w:val="clear" w:fill="FFFFFF"/>
          <w:lang w:val="en-US" w:eastAsia="zh-CN" w:bidi="ar"/>
        </w:rPr>
        <w:t>八、军事学大类</w:t>
      </w:r>
    </w:p>
    <w:p w14:paraId="497B08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4491E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7DE164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7CFD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0BD22B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F210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0894DF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548B71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106.军事控制测试类：火力指挥与控制工程，测控工程，无人机运用工程，无人机应用技术，探测工程</w:t>
      </w:r>
    </w:p>
    <w:p w14:paraId="026A10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31CD2E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14:paraId="79CA33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778E5D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108.兵种指挥类：炮兵指挥，防空兵指挥，装甲兵指挥，工程兵指挥，防化兵指挥，联合战役学，军种战役学，合同战术学，兵种战术学，武警指挥</w:t>
      </w:r>
    </w:p>
    <w:p w14:paraId="35FE79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4D477A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109.航空航天指挥类：航空飞行与指挥，地面领航与航空管制，航天指挥</w:t>
      </w:r>
    </w:p>
    <w:p w14:paraId="5D96E4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1F17F7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14:paraId="2484FB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14:paraId="26BEC2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111.保障指挥类：军事交通指挥与工程，汽车指挥，船艇指挥，航空兵场站指挥，国防工程指挥，装备保障指挥，军需勤务指挥，军事装备学</w:t>
      </w:r>
    </w:p>
    <w:p w14:paraId="01AC3709">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黑体-简">
    <w:panose1 w:val="02000000000000000000"/>
    <w:charset w:val="86"/>
    <w:family w:val="auto"/>
    <w:pitch w:val="default"/>
    <w:sig w:usb0="8000002F" w:usb1="0800004A" w:usb2="00000000" w:usb3="00000000" w:csb0="203E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mZjYWFlZmI3ZmVkZDhkZTExMzYyOTA2ZDYzMWYifQ=="/>
  </w:docVars>
  <w:rsids>
    <w:rsidRoot w:val="20462EB7"/>
    <w:rsid w:val="20462EB7"/>
    <w:rsid w:val="7FFF4FCE"/>
    <w:rsid w:val="BFFDAB14"/>
    <w:rsid w:val="FF689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2024-04-17T01:51:00Z</dcterms:created>
  <dc:creator>西瓜西</dc:creator>
  <cp:lastModifiedBy>一</cp:lastModifiedBy>
  <dcterms:modified xsi:type="dcterms:W3CDTF">2024-09-02T09:49:06Z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1877E05A8726D22E9219D56686695FB2_43</vt:lpwstr>
  </property>
</Properties>
</file>