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3CFE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default" w:ascii="Times New Roman" w:hAnsi="Times New Roman" w:eastAsia="楷体" w:cs="Times New Roman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13FDFBB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微软雅黑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微软雅黑" w:cs="Times New Roman"/>
          <w:color w:val="auto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小标宋_GBK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0"/>
          <w:szCs w:val="30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30"/>
          <w:szCs w:val="30"/>
          <w:highlight w:val="none"/>
        </w:rPr>
        <w:t>年红河州工会社会工作专业人才公开招聘岗位计划表</w:t>
      </w:r>
    </w:p>
    <w:tbl>
      <w:tblPr>
        <w:tblStyle w:val="3"/>
        <w:tblW w:w="95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53"/>
        <w:gridCol w:w="3150"/>
        <w:gridCol w:w="1680"/>
        <w:gridCol w:w="1005"/>
        <w:gridCol w:w="1935"/>
      </w:tblGrid>
      <w:tr w14:paraId="08DA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地区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所属工作区域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09A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州级</w:t>
            </w:r>
          </w:p>
          <w:p w14:paraId="697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（1人）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BA821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蒙自经开区红河综保区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8A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蒙自市</w:t>
            </w:r>
          </w:p>
          <w:p w14:paraId="344D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（3人）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4D5F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蒙自市总工会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MZ0201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53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BA60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蒙自市总工会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MZ0202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D3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3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8B21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云南蒙自产业园区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MZ0203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4B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个旧市</w:t>
            </w:r>
          </w:p>
          <w:p w14:paraId="4AD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（3人）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云南个旧产业园区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GJ0301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2D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个旧工人疗养院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GJ0302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E5ED">
            <w:pP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限会计学、财务管理专业</w:t>
            </w:r>
          </w:p>
        </w:tc>
      </w:tr>
      <w:tr w14:paraId="1672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个旧工人疗养院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GJ0303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A1EF">
            <w:pP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限酒店管理专业</w:t>
            </w:r>
          </w:p>
        </w:tc>
      </w:tr>
      <w:tr w14:paraId="636A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开远市</w:t>
            </w:r>
          </w:p>
          <w:p w14:paraId="0CEE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（3人）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115F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开远市总工会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KY0401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26F9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0303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云南开远产业园区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KY0402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2688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2E24">
            <w:pPr>
              <w:pStyle w:val="5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云南省开远市现代农业产业园区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KY0403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61C9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E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弥勒市</w:t>
            </w:r>
          </w:p>
          <w:p w14:paraId="24D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（2人）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弥勒市总工会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ML0501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C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85F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E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云南弥勒产业园区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ML0502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B9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建水县</w:t>
            </w:r>
          </w:p>
          <w:p w14:paraId="76C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（2人）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建水县总工会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JS0601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FD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云南建水产业园区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JS0602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EF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泸西县</w:t>
            </w:r>
          </w:p>
          <w:p w14:paraId="3E0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（1人）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云南泸西产业园区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LX0701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C8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红河县</w:t>
            </w:r>
          </w:p>
          <w:p w14:paraId="4F66A2B1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（1人）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红河县总工会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HH0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67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河口县</w:t>
            </w:r>
          </w:p>
          <w:p w14:paraId="0624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（2人）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河口县总工会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HK0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9F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中国（云南）自由贸易试验区红河片区（河口边境经济合作区）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HK0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33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279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298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5DD61B8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803B1-31AE-4282-A3D2-5CAF71A38C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B68162-3893-4915-B56C-97936927AA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2E8EA49-98E1-4D77-ADEB-7D0E4D7B71F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F98941D-5A0E-4A6C-BADB-ACEDE7B311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ZjAxOTAyMDkzOWRmMDUzODY5MWQwYWUyODU1NTIifQ=="/>
  </w:docVars>
  <w:rsids>
    <w:rsidRoot w:val="00000000"/>
    <w:rsid w:val="7BC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customStyle="1" w:styleId="5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/>
      <w:kern w:val="2"/>
      <w:sz w:val="18"/>
      <w:szCs w:val="24"/>
      <w:lang w:val="en-US" w:eastAsia="zh-CN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2024-09-19T03:24:30Z</dcterms:created>
  <dc:creator>Administrator</dc:creator>
  <cp:lastModifiedBy>在水一方 </cp:lastModifiedBy>
  <dcterms:modified xsi:type="dcterms:W3CDTF">2024-09-19T03:24:38Z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329348EF3E92441288C48FA03B633652_12</vt:lpwstr>
  </property>
</Properties>
</file>