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20" w:lineRule="exact"/>
        <w:jc w:val="center"/>
        <w:textAlignment w:val="auto"/>
        <w:rPr>
          <w:rStyle w:val="6"/>
          <w:rFonts w:hint="eastAsia" w:ascii="宋体" w:hAnsi="宋体" w:eastAsia="宋体" w:cs="宋体"/>
          <w:bCs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20" w:lineRule="exact"/>
        <w:jc w:val="center"/>
        <w:textAlignment w:val="auto"/>
        <w:rPr>
          <w:rStyle w:val="6"/>
          <w:rFonts w:ascii="宋体" w:hAnsi="宋体" w:eastAsia="宋体" w:cs="宋体"/>
          <w:bCs/>
          <w:color w:val="000000"/>
          <w:sz w:val="30"/>
          <w:szCs w:val="30"/>
        </w:rPr>
      </w:pPr>
      <w:bookmarkStart w:id="0" w:name="_GoBack"/>
      <w:r>
        <w:rPr>
          <w:rStyle w:val="6"/>
          <w:rFonts w:hint="eastAsia" w:ascii="宋体" w:hAnsi="宋体" w:eastAsia="宋体" w:cs="宋体"/>
          <w:bCs/>
          <w:color w:val="000000"/>
          <w:sz w:val="30"/>
          <w:szCs w:val="30"/>
          <w:lang w:val="en-US" w:eastAsia="zh-CN"/>
        </w:rPr>
        <w:t>天津市小球运动管理中心</w:t>
      </w:r>
      <w:r>
        <w:rPr>
          <w:rStyle w:val="6"/>
          <w:rFonts w:hint="eastAsia" w:ascii="宋体" w:hAnsi="宋体" w:eastAsia="宋体" w:cs="宋体"/>
          <w:bCs/>
          <w:color w:val="000000"/>
          <w:sz w:val="30"/>
          <w:szCs w:val="30"/>
        </w:rPr>
        <w:t>公开招聘拟聘用人员公示表</w:t>
      </w:r>
      <w:bookmarkEnd w:id="0"/>
    </w:p>
    <w:tbl>
      <w:tblPr>
        <w:tblStyle w:val="4"/>
        <w:tblW w:w="14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51"/>
        <w:gridCol w:w="709"/>
        <w:gridCol w:w="1134"/>
        <w:gridCol w:w="1275"/>
        <w:gridCol w:w="993"/>
        <w:gridCol w:w="751"/>
        <w:gridCol w:w="1768"/>
        <w:gridCol w:w="1701"/>
        <w:gridCol w:w="1134"/>
        <w:gridCol w:w="197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68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1972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????" w:hAnsi="????" w:eastAsia="????" w:cs="????"/>
                <w:b w:val="0"/>
                <w:bCs w:val="0"/>
                <w:color w:val="000000"/>
                <w:sz w:val="21"/>
                <w:szCs w:val="21"/>
              </w:rPr>
              <w:t>孟星序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2000.08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widowControl/>
              <w:jc w:val="both"/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768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????" w:hAnsi="????" w:eastAsia="????" w:cs="????"/>
                <w:b w:val="0"/>
                <w:bCs w:val="0"/>
                <w:color w:val="000000"/>
                <w:sz w:val="21"/>
                <w:szCs w:val="21"/>
              </w:rPr>
              <w:t>东北财经大学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10100125</w:t>
            </w:r>
          </w:p>
        </w:tc>
        <w:tc>
          <w:tcPr>
            <w:tcW w:w="1972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会计1（专业技术岗）-01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????" w:hAnsi="????" w:eastAsia="????" w:cs="????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朱晴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199</w:t>
            </w: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3.02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768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="100" w:after="100"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="????" w:hAnsi="????" w:eastAsia="????" w:cs="????"/>
                <w:b w:val="0"/>
                <w:bCs w:val="0"/>
                <w:color w:val="000000"/>
                <w:sz w:val="21"/>
                <w:szCs w:val="21"/>
              </w:rPr>
              <w:t>华北科技学院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10100106</w:t>
            </w:r>
          </w:p>
        </w:tc>
        <w:tc>
          <w:tcPr>
            <w:tcW w:w="1972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会计2（专业技术岗）-02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widowControl/>
              <w:jc w:val="center"/>
              <w:rPr>
                <w:rStyle w:val="6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76.83</w:t>
            </w:r>
          </w:p>
        </w:tc>
      </w:tr>
    </w:tbl>
    <w:p/>
    <w:sectPr>
      <w:pgSz w:w="16838" w:h="11906" w:orient="landscape"/>
      <w:pgMar w:top="1304" w:right="1440" w:bottom="164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WY4ZDQyYTIwZWMxNTFkYjRlYWUzMTZlMzA5ZDQifQ=="/>
  </w:docVars>
  <w:rsids>
    <w:rsidRoot w:val="00000000"/>
    <w:rsid w:val="045301F6"/>
    <w:rsid w:val="17891A07"/>
    <w:rsid w:val="30D065A7"/>
    <w:rsid w:val="336F7639"/>
    <w:rsid w:val="55735C18"/>
    <w:rsid w:val="57D43EF3"/>
    <w:rsid w:val="65B654C1"/>
    <w:rsid w:val="6AC67AF8"/>
    <w:rsid w:val="78BD0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董倩</cp:lastModifiedBy>
  <cp:lastPrinted>2024-09-22T06:03:06Z</cp:lastPrinted>
  <dcterms:modified xsi:type="dcterms:W3CDTF">2024-09-22T06:04:54Z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7F00BC4F662A4213BB3C0E90FC25AE0F_12</vt:lpwstr>
  </property>
</Properties>
</file>