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XXX同志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近三年工作总结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yellow"/>
        </w:rPr>
        <w:t>方正小标宋简体，二号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</w:t>
      </w:r>
    </w:p>
    <w:p>
      <w:pPr>
        <w:snapToGrid w:val="0"/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部门（单位）名称＋职务＋姓名</w:t>
      </w:r>
    </w:p>
    <w:p>
      <w:pPr>
        <w:snapToGrid w:val="0"/>
        <w:spacing w:line="530" w:lineRule="exact"/>
        <w:rPr>
          <w:rFonts w:ascii="黑体" w:hAnsi="黑体" w:eastAsia="黑体" w:cs="黑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一、一级标题×××（黑体三号，不加粗）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eastAsia="楷体_GB2312"/>
          <w:b/>
        </w:rPr>
      </w:pPr>
      <w:r>
        <w:rPr>
          <w:rFonts w:hint="eastAsia" w:ascii="楷体_GB2312" w:hAnsi="楷体_GB2312" w:eastAsia="楷体_GB2312" w:cs="楷体_GB2312"/>
        </w:rPr>
        <w:t>（一）二级标题×××（楷体GB三号，不加粗）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1．三级标题××××××（仿宋_GB2312三号，加粗；序号阿拉伯数字加实心点“．”）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1</w:t>
      </w:r>
      <w:r>
        <w:rPr>
          <w:bCs/>
        </w:rPr>
        <w:t>）四级标题</w:t>
      </w:r>
      <w:r>
        <w:rPr>
          <w:rFonts w:hint="eastAsia"/>
          <w:bCs/>
        </w:rPr>
        <w:t>（仿宋_GB2312）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bCs/>
        </w:rPr>
      </w:pPr>
      <w:r>
        <w:rPr>
          <w:rFonts w:hint="eastAsia"/>
          <w:bCs/>
        </w:rPr>
        <w:t>正文</w:t>
      </w:r>
      <w:r>
        <w:rPr>
          <w:rFonts w:hint="eastAsia"/>
        </w:rPr>
        <w:t>××××××××××××××××××××××××××××××××××××××××××××××××××××××××××××××××</w:t>
      </w:r>
      <w:r>
        <w:rPr>
          <w:rFonts w:hint="eastAsia"/>
          <w:bCs/>
        </w:rPr>
        <w:t>（仿宋_GB2312）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bCs/>
        </w:rPr>
      </w:pPr>
    </w:p>
    <w:p>
      <w:pPr>
        <w:snapToGrid w:val="0"/>
        <w:spacing w:line="540" w:lineRule="exact"/>
        <w:ind w:firstLine="5430" w:firstLineChars="1697"/>
        <w:rPr>
          <w:bCs/>
        </w:rPr>
      </w:pPr>
      <w:r>
        <w:rPr>
          <w:rFonts w:hint="eastAsia"/>
          <w:bCs/>
        </w:rPr>
        <w:t>签名：</w:t>
      </w:r>
    </w:p>
    <w:p>
      <w:pPr>
        <w:snapToGrid w:val="0"/>
        <w:spacing w:line="540" w:lineRule="exact"/>
        <w:ind w:firstLine="5430" w:firstLineChars="1697"/>
        <w:rPr>
          <w:bCs/>
        </w:rPr>
      </w:pPr>
      <w:r>
        <w:rPr>
          <w:rFonts w:hint="eastAsia"/>
          <w:bCs/>
        </w:rPr>
        <w:t>202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>年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月×日</w:t>
      </w:r>
    </w:p>
    <w:p>
      <w:pPr>
        <w:snapToGrid w:val="0"/>
        <w:spacing w:line="540" w:lineRule="exact"/>
        <w:ind w:firstLine="953" w:firstLineChars="298"/>
        <w:rPr>
          <w:bCs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mJmMDUzNGFkN2ZlZGU4NjIyNjVjY2E3NTJkMmYifQ=="/>
  </w:docVars>
  <w:rsids>
    <w:rsidRoot w:val="00A22FF6"/>
    <w:rsid w:val="00074078"/>
    <w:rsid w:val="00A22FF6"/>
    <w:rsid w:val="04B016C5"/>
    <w:rsid w:val="09AD39A9"/>
    <w:rsid w:val="0AFD5598"/>
    <w:rsid w:val="12042B30"/>
    <w:rsid w:val="157B64F8"/>
    <w:rsid w:val="1BBD028F"/>
    <w:rsid w:val="202151E3"/>
    <w:rsid w:val="28D25F3C"/>
    <w:rsid w:val="30782ABB"/>
    <w:rsid w:val="318356BC"/>
    <w:rsid w:val="334E57E9"/>
    <w:rsid w:val="3DBB413B"/>
    <w:rsid w:val="3DFA6571"/>
    <w:rsid w:val="43560A85"/>
    <w:rsid w:val="46E26BDC"/>
    <w:rsid w:val="48C03B33"/>
    <w:rsid w:val="4BF61160"/>
    <w:rsid w:val="66F26570"/>
    <w:rsid w:val="6C45090D"/>
    <w:rsid w:val="78A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233</Characters>
  <Lines>1</Lines>
  <Paragraphs>1</Paragraphs>
  <TotalTime>7</TotalTime>
  <ScaleCrop>false</ScaleCrop>
  <LinksUpToDate>false</LinksUpToDate>
  <CharactersWithSpaces>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叮铛文</cp:lastModifiedBy>
  <dcterms:modified xsi:type="dcterms:W3CDTF">2023-12-01T08:10:55Z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C3B3CA99A064412F8286E680C2E057CA</vt:lpwstr>
  </property>
</Properties>
</file>