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2778E">
      <w:pPr>
        <w:pStyle w:val="2"/>
        <w:spacing w:line="560" w:lineRule="exact"/>
        <w:ind w:left="0" w:leftChars="0" w:firstLine="0" w:firstLineChars="0"/>
        <w:contextualSpacing/>
        <w:rPr>
          <w:rFonts w:hint="default" w:eastAsia="宋体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附件4</w:t>
      </w:r>
      <w:bookmarkStart w:id="0" w:name="_GoBack"/>
      <w:bookmarkEnd w:id="0"/>
    </w:p>
    <w:p w14:paraId="419C34E2">
      <w:pPr>
        <w:spacing w:line="560" w:lineRule="exact"/>
        <w:contextualSpacing/>
        <w:jc w:val="center"/>
        <w:rPr>
          <w:rFonts w:hint="eastAsia" w:eastAsia="方正小标宋简体"/>
          <w:sz w:val="44"/>
          <w:szCs w:val="44"/>
        </w:rPr>
      </w:pPr>
    </w:p>
    <w:p w14:paraId="4269DF68">
      <w:pPr>
        <w:spacing w:line="560" w:lineRule="exact"/>
        <w:contextualSpacing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哈密恒益工程建设有限公司</w:t>
      </w:r>
    </w:p>
    <w:p w14:paraId="072C25F2">
      <w:pPr>
        <w:spacing w:line="560" w:lineRule="exact"/>
        <w:contextualSpacing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招聘</w:t>
      </w:r>
      <w:r>
        <w:rPr>
          <w:rFonts w:eastAsia="方正小标宋简体"/>
          <w:sz w:val="44"/>
          <w:szCs w:val="44"/>
        </w:rPr>
        <w:t>承诺书</w:t>
      </w:r>
    </w:p>
    <w:p w14:paraId="66A3665F">
      <w:pPr>
        <w:spacing w:line="560" w:lineRule="exact"/>
        <w:ind w:firstLine="640" w:firstLineChars="200"/>
        <w:contextualSpacing/>
        <w:rPr>
          <w:rFonts w:eastAsia="方正仿宋简体"/>
          <w:sz w:val="32"/>
          <w:szCs w:val="32"/>
        </w:rPr>
      </w:pPr>
    </w:p>
    <w:p w14:paraId="33EA28FC">
      <w:pPr>
        <w:spacing w:line="560" w:lineRule="exact"/>
        <w:ind w:firstLine="640" w:firstLineChars="200"/>
        <w:contextualSpacing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本人已仔细阅读</w:t>
      </w:r>
      <w:r>
        <w:rPr>
          <w:rFonts w:hint="eastAsia" w:eastAsia="方正仿宋简体"/>
          <w:sz w:val="32"/>
          <w:szCs w:val="32"/>
        </w:rPr>
        <w:t>哈密恒益工程建设有限公司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2024年第一次收费站管理人员</w:t>
      </w:r>
      <w:r>
        <w:rPr>
          <w:rFonts w:hint="eastAsia" w:eastAsia="方正仿宋简体"/>
          <w:sz w:val="32"/>
          <w:szCs w:val="32"/>
          <w:lang w:val="en-US" w:eastAsia="zh-CN"/>
        </w:rPr>
        <w:t>招聘</w:t>
      </w:r>
      <w:r>
        <w:rPr>
          <w:rFonts w:eastAsia="方正仿宋简体"/>
          <w:sz w:val="32"/>
          <w:szCs w:val="32"/>
        </w:rPr>
        <w:t>公告（以下简称公告）及相关材料，清楚并理解其内容。</w:t>
      </w:r>
    </w:p>
    <w:p w14:paraId="115ED738">
      <w:pPr>
        <w:spacing w:line="560" w:lineRule="exact"/>
        <w:ind w:firstLine="640" w:firstLineChars="200"/>
        <w:contextualSpacing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一、本人不存在公告中不接受报名的四种情况；</w:t>
      </w:r>
    </w:p>
    <w:p w14:paraId="0411790D">
      <w:pPr>
        <w:spacing w:line="560" w:lineRule="exact"/>
        <w:ind w:firstLine="640" w:firstLineChars="200"/>
        <w:contextualSpacing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二、本人提供的报名表，身份证以及其他相关证明材料、个人信息均真实准确完整；</w:t>
      </w:r>
    </w:p>
    <w:p w14:paraId="2B27B8BE">
      <w:pPr>
        <w:spacing w:line="560" w:lineRule="exact"/>
        <w:ind w:firstLine="640" w:firstLineChars="200"/>
        <w:contextualSpacing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三、本人若被确定为考察对象初步人选，自愿接受公司统一组织的体检，知悉体检标准参照《公务员录用体检通用标准（试行）》；</w:t>
      </w:r>
    </w:p>
    <w:p w14:paraId="231A7FB1">
      <w:pPr>
        <w:spacing w:line="560" w:lineRule="exact"/>
        <w:ind w:firstLine="640" w:firstLineChars="200"/>
        <w:contextualSpacing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四、本人若被确定为考察对象，自愿接受考察、背景调查；</w:t>
      </w:r>
    </w:p>
    <w:p w14:paraId="1DF53604">
      <w:pPr>
        <w:spacing w:line="560" w:lineRule="exact"/>
        <w:ind w:firstLine="640" w:firstLineChars="200"/>
        <w:contextualSpacing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五、对违反以上承诺所造成的后果，本人自愿承担相应责任。</w:t>
      </w:r>
    </w:p>
    <w:p w14:paraId="2ACA30E0">
      <w:pPr>
        <w:spacing w:line="560" w:lineRule="exact"/>
        <w:ind w:firstLine="640" w:firstLineChars="200"/>
        <w:contextualSpacing/>
        <w:rPr>
          <w:rFonts w:eastAsia="方正仿宋简体"/>
          <w:sz w:val="32"/>
          <w:szCs w:val="32"/>
        </w:rPr>
      </w:pPr>
    </w:p>
    <w:p w14:paraId="7189B92F">
      <w:pPr>
        <w:spacing w:line="560" w:lineRule="exact"/>
        <w:ind w:firstLine="640" w:firstLineChars="200"/>
        <w:contextualSpacing/>
        <w:rPr>
          <w:rFonts w:eastAsia="方正仿宋简体"/>
          <w:sz w:val="32"/>
          <w:szCs w:val="32"/>
        </w:rPr>
      </w:pPr>
    </w:p>
    <w:p w14:paraId="1A93D87A">
      <w:pPr>
        <w:spacing w:line="560" w:lineRule="exact"/>
        <w:ind w:firstLine="5600" w:firstLineChars="1750"/>
        <w:contextualSpacing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承诺人签字：          </w:t>
      </w:r>
    </w:p>
    <w:p w14:paraId="393E520C">
      <w:pPr>
        <w:spacing w:line="560" w:lineRule="exact"/>
        <w:ind w:firstLine="5280" w:firstLineChars="1650"/>
        <w:contextualSpacing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日期：</w:t>
      </w:r>
      <w:r>
        <w:rPr>
          <w:rFonts w:hint="eastAsia" w:eastAsia="方正仿宋简体"/>
          <w:sz w:val="32"/>
          <w:szCs w:val="32"/>
          <w:lang w:val="en-US" w:eastAsia="zh-CN"/>
        </w:rPr>
        <w:t xml:space="preserve">    </w:t>
      </w:r>
      <w:r>
        <w:rPr>
          <w:rFonts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  <w:lang w:val="en-US" w:eastAsia="zh-CN"/>
        </w:rPr>
        <w:t xml:space="preserve">  </w:t>
      </w:r>
      <w:r>
        <w:rPr>
          <w:rFonts w:eastAsia="方正仿宋简体"/>
          <w:sz w:val="32"/>
          <w:szCs w:val="32"/>
        </w:rPr>
        <w:t>月</w:t>
      </w:r>
      <w:r>
        <w:rPr>
          <w:rFonts w:hint="eastAsia" w:eastAsia="方正仿宋简体"/>
          <w:sz w:val="32"/>
          <w:szCs w:val="32"/>
          <w:lang w:val="en-US" w:eastAsia="zh-CN"/>
        </w:rPr>
        <w:t xml:space="preserve">  </w:t>
      </w:r>
      <w:r>
        <w:rPr>
          <w:rFonts w:eastAsia="方正仿宋简体"/>
          <w:sz w:val="32"/>
          <w:szCs w:val="32"/>
        </w:rPr>
        <w:t>日</w:t>
      </w:r>
    </w:p>
    <w:p w14:paraId="2765A006">
      <w:pPr>
        <w:pStyle w:val="2"/>
        <w:spacing w:line="560" w:lineRule="exact"/>
        <w:ind w:left="0" w:leftChars="0" w:firstLine="0" w:firstLineChars="0"/>
        <w:contextualSpacing/>
        <w:rPr>
          <w:rFonts w:ascii="方正黑体简体" w:hAnsi="方正黑体简体" w:eastAsia="方正黑体简体" w:cs="方正黑体简体"/>
          <w:kern w:val="0"/>
          <w:szCs w:val="28"/>
        </w:rPr>
      </w:pPr>
    </w:p>
    <w:p w14:paraId="4E06FE81">
      <w:pPr>
        <w:spacing w:line="560" w:lineRule="exact"/>
        <w:contextualSpacing/>
      </w:pPr>
    </w:p>
    <w:p w14:paraId="50A7F3B2">
      <w:pPr>
        <w:spacing w:line="560" w:lineRule="exact"/>
        <w:contextualSpacing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NDU5OWJjYTIwOTExNjA0ZmJjMTI0NmNhY2UxNWUifQ=="/>
  </w:docVars>
  <w:rsids>
    <w:rsidRoot w:val="001B262F"/>
    <w:rsid w:val="00081131"/>
    <w:rsid w:val="000E6639"/>
    <w:rsid w:val="001B262F"/>
    <w:rsid w:val="0027699B"/>
    <w:rsid w:val="004472C8"/>
    <w:rsid w:val="0077702D"/>
    <w:rsid w:val="00833B29"/>
    <w:rsid w:val="00845EED"/>
    <w:rsid w:val="0090289C"/>
    <w:rsid w:val="00AA3D3C"/>
    <w:rsid w:val="00BA0BAD"/>
    <w:rsid w:val="00C0396F"/>
    <w:rsid w:val="00CA54C6"/>
    <w:rsid w:val="00FC20B0"/>
    <w:rsid w:val="0DAB33AC"/>
    <w:rsid w:val="184D25BB"/>
    <w:rsid w:val="26036619"/>
    <w:rsid w:val="264C191D"/>
    <w:rsid w:val="356B3DB4"/>
    <w:rsid w:val="378D7107"/>
    <w:rsid w:val="40115554"/>
    <w:rsid w:val="40B418FC"/>
    <w:rsid w:val="43A91C44"/>
    <w:rsid w:val="55464241"/>
    <w:rsid w:val="586026E0"/>
    <w:rsid w:val="6AD6426E"/>
    <w:rsid w:val="6CF106E2"/>
    <w:rsid w:val="76B03227"/>
    <w:rsid w:val="76FA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link w:val="11"/>
    <w:unhideWhenUsed/>
    <w:qFormat/>
    <w:uiPriority w:val="0"/>
    <w:pPr>
      <w:widowControl w:val="0"/>
      <w:ind w:left="420" w:leftChars="200" w:firstLine="420" w:firstLineChars="262"/>
      <w:jc w:val="both"/>
    </w:pPr>
    <w:rPr>
      <w:rFonts w:ascii="Calibri" w:hAnsi="Calibri" w:eastAsia="宋体" w:cs="Times New Roman"/>
      <w:b/>
      <w:kern w:val="2"/>
      <w:sz w:val="32"/>
      <w:szCs w:val="20"/>
      <w:lang w:val="en-US" w:eastAsia="zh-CN" w:bidi="ar-SA"/>
    </w:r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qFormat/>
    <w:uiPriority w:val="99"/>
    <w:rPr>
      <w:rFonts w:ascii="Calibri" w:hAnsi="Calibri" w:eastAsia="宋体" w:cs="宋体"/>
      <w:szCs w:val="24"/>
    </w:rPr>
  </w:style>
  <w:style w:type="character" w:customStyle="1" w:styleId="11">
    <w:name w:val="正文首行缩进 2 Char"/>
    <w:basedOn w:val="10"/>
    <w:link w:val="2"/>
    <w:qFormat/>
    <w:uiPriority w:val="0"/>
    <w:rPr>
      <w:rFonts w:cs="Times New Roman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259</Words>
  <Characters>262</Characters>
  <Lines>2</Lines>
  <Paragraphs>1</Paragraphs>
  <TotalTime>18</TotalTime>
  <ScaleCrop>false</ScaleCrop>
  <LinksUpToDate>false</LinksUpToDate>
  <CharactersWithSpaces>280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2023-07-24T03:28:00Z</dcterms:created>
  <dc:creator>微软用户</dc:creator>
  <cp:lastModifiedBy>杨刚年</cp:lastModifiedBy>
  <dcterms:modified xsi:type="dcterms:W3CDTF">2024-09-26T03:19:35Z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F16FE26C15134D368D511BB626A32D8C_13</vt:lpwstr>
  </property>
</Properties>
</file>