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</w:rPr>
        <w:t>附件1：</w:t>
      </w:r>
    </w:p>
    <w:p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应聘人员报名表</w:t>
      </w:r>
    </w:p>
    <w:tbl>
      <w:tblPr>
        <w:tblStyle w:val="6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29"/>
        <w:gridCol w:w="82"/>
        <w:gridCol w:w="1146"/>
        <w:gridCol w:w="1067"/>
        <w:gridCol w:w="1343"/>
        <w:gridCol w:w="1276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2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color w:val="000000"/>
                <w:sz w:val="10"/>
              </w:rPr>
            </w:pPr>
            <w:r>
              <w:rPr>
                <w:rFonts w:hint="eastAsia" w:ascii="方正小标宋简体" w:eastAsia="方正小标宋简体"/>
                <w:color w:val="00000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0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2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  岁）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术资格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有何专长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大唐集团8位员工编码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现单位及职务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申报岗位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初始学历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117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117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0" w:hRule="exact"/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645" w:type="dxa"/>
            <w:gridSpan w:val="8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从初始学历填起，工作经历原则上应与学习经历时间对上。示例：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994.09</w:t>
            </w:r>
            <w:r>
              <w:rPr>
                <w:rFonts w:hint="eastAsia" w:ascii="宋体" w:hAnsi="宋体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</w:rPr>
              <w:t>1998.07</w:t>
            </w:r>
            <w:r>
              <w:rPr>
                <w:rFonts w:hint="eastAsia" w:ascii="宋体" w:hAnsi="宋体"/>
                <w:color w:val="000000"/>
                <w:sz w:val="24"/>
              </w:rPr>
              <w:t>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大学X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专业学习（本科）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1998.09-2000.01：X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公司X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部X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职务；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2000.02-至今：X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公司X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职务。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tbl>
      <w:tblPr>
        <w:tblStyle w:val="6"/>
        <w:tblW w:w="9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97"/>
        <w:gridCol w:w="1046"/>
        <w:gridCol w:w="789"/>
        <w:gridCol w:w="1107"/>
        <w:gridCol w:w="4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022</w:t>
            </w:r>
            <w:r>
              <w:rPr>
                <w:rFonts w:hint="eastAsia" w:ascii="宋体" w:hAnsi="宋体"/>
                <w:color w:val="000000"/>
                <w:sz w:val="24"/>
              </w:rPr>
              <w:t>年考核情况：等级；分数；排名（名次/总人数）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年考核情况：等级；分数；排名（名次/总人数）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间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现职级为：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任现职级时间：X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上一职级为：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任上一职级时间：X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龄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是否有在应聘单位工作的近亲属情况：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是否曾有违法、违规违纪或其他不良行为：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方式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联系邮箱：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我承诺所有材料均真实有效。</w:t>
            </w: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填表说明：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1.家庭成员及社会关系，请填写配偶、子女、本人父母、配偶的父母、本人兄弟姐妹等。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.按照《中国大唐集团有限公司企业领导人员回避制度》及物资集团相关制度要求，在应聘单位中有夫妻、直系血亲、三代以内旁系血亲和近姻亲关系的需要回避，不得报名应聘。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组织分配范围为招聘公告所有招聘岗位。</w:t>
      </w:r>
    </w:p>
    <w:sectPr>
      <w:footerReference r:id="rId3" w:type="default"/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70703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E1"/>
    <w:rsid w:val="00067F86"/>
    <w:rsid w:val="00094BC8"/>
    <w:rsid w:val="000A6040"/>
    <w:rsid w:val="000B0B52"/>
    <w:rsid w:val="000F1C66"/>
    <w:rsid w:val="00107EC8"/>
    <w:rsid w:val="00142CFB"/>
    <w:rsid w:val="001524BC"/>
    <w:rsid w:val="00180B2B"/>
    <w:rsid w:val="001905D9"/>
    <w:rsid w:val="001A5371"/>
    <w:rsid w:val="001B317A"/>
    <w:rsid w:val="001B4DD8"/>
    <w:rsid w:val="001F0A95"/>
    <w:rsid w:val="001F3A8F"/>
    <w:rsid w:val="002053A7"/>
    <w:rsid w:val="0024587E"/>
    <w:rsid w:val="002945FA"/>
    <w:rsid w:val="002B1F60"/>
    <w:rsid w:val="002D49E6"/>
    <w:rsid w:val="002F7064"/>
    <w:rsid w:val="00306158"/>
    <w:rsid w:val="0032301C"/>
    <w:rsid w:val="00331DEC"/>
    <w:rsid w:val="003449F1"/>
    <w:rsid w:val="003520B2"/>
    <w:rsid w:val="00365829"/>
    <w:rsid w:val="003832E4"/>
    <w:rsid w:val="0038489C"/>
    <w:rsid w:val="003B2C07"/>
    <w:rsid w:val="003C32C8"/>
    <w:rsid w:val="003D5B9D"/>
    <w:rsid w:val="003F3E64"/>
    <w:rsid w:val="004058D7"/>
    <w:rsid w:val="00446172"/>
    <w:rsid w:val="004736E5"/>
    <w:rsid w:val="00492175"/>
    <w:rsid w:val="004F453E"/>
    <w:rsid w:val="00500993"/>
    <w:rsid w:val="0059204F"/>
    <w:rsid w:val="005B3586"/>
    <w:rsid w:val="005C16C6"/>
    <w:rsid w:val="005E10C4"/>
    <w:rsid w:val="005F75B8"/>
    <w:rsid w:val="00620B57"/>
    <w:rsid w:val="00631BF0"/>
    <w:rsid w:val="00643BCE"/>
    <w:rsid w:val="00652F2D"/>
    <w:rsid w:val="0068425F"/>
    <w:rsid w:val="006B344D"/>
    <w:rsid w:val="006C6169"/>
    <w:rsid w:val="006E6CC6"/>
    <w:rsid w:val="006F37B6"/>
    <w:rsid w:val="007015C5"/>
    <w:rsid w:val="00703BB8"/>
    <w:rsid w:val="0070430B"/>
    <w:rsid w:val="00744613"/>
    <w:rsid w:val="00744625"/>
    <w:rsid w:val="007465CF"/>
    <w:rsid w:val="00764EE5"/>
    <w:rsid w:val="007B2D23"/>
    <w:rsid w:val="007D4CAC"/>
    <w:rsid w:val="007E73BF"/>
    <w:rsid w:val="007F5C9E"/>
    <w:rsid w:val="007F5E7F"/>
    <w:rsid w:val="00800855"/>
    <w:rsid w:val="008035A7"/>
    <w:rsid w:val="00805E85"/>
    <w:rsid w:val="00844A26"/>
    <w:rsid w:val="00854AED"/>
    <w:rsid w:val="00863876"/>
    <w:rsid w:val="008842AC"/>
    <w:rsid w:val="00884A17"/>
    <w:rsid w:val="008A1D82"/>
    <w:rsid w:val="008B2EE4"/>
    <w:rsid w:val="008F413A"/>
    <w:rsid w:val="00903260"/>
    <w:rsid w:val="00956752"/>
    <w:rsid w:val="009779A9"/>
    <w:rsid w:val="009D37D5"/>
    <w:rsid w:val="009D4AB3"/>
    <w:rsid w:val="00A27972"/>
    <w:rsid w:val="00A3250A"/>
    <w:rsid w:val="00A33541"/>
    <w:rsid w:val="00A61D84"/>
    <w:rsid w:val="00A66DBF"/>
    <w:rsid w:val="00A737B9"/>
    <w:rsid w:val="00A94D9F"/>
    <w:rsid w:val="00AD2811"/>
    <w:rsid w:val="00AE0A63"/>
    <w:rsid w:val="00AF21F0"/>
    <w:rsid w:val="00B002B6"/>
    <w:rsid w:val="00B03D5A"/>
    <w:rsid w:val="00B23B3A"/>
    <w:rsid w:val="00B32667"/>
    <w:rsid w:val="00B45515"/>
    <w:rsid w:val="00B64903"/>
    <w:rsid w:val="00BA360C"/>
    <w:rsid w:val="00BB3935"/>
    <w:rsid w:val="00BC1D39"/>
    <w:rsid w:val="00BC7B9E"/>
    <w:rsid w:val="00BD32F0"/>
    <w:rsid w:val="00BE4E34"/>
    <w:rsid w:val="00BF6948"/>
    <w:rsid w:val="00C15834"/>
    <w:rsid w:val="00C77C88"/>
    <w:rsid w:val="00CB17E7"/>
    <w:rsid w:val="00CC7909"/>
    <w:rsid w:val="00CF4AF5"/>
    <w:rsid w:val="00D20437"/>
    <w:rsid w:val="00D21345"/>
    <w:rsid w:val="00D2500C"/>
    <w:rsid w:val="00D273E1"/>
    <w:rsid w:val="00D67AFB"/>
    <w:rsid w:val="00D80A24"/>
    <w:rsid w:val="00D831E1"/>
    <w:rsid w:val="00D92043"/>
    <w:rsid w:val="00E14DE0"/>
    <w:rsid w:val="00E35581"/>
    <w:rsid w:val="00E4578B"/>
    <w:rsid w:val="00E66633"/>
    <w:rsid w:val="00E90D28"/>
    <w:rsid w:val="00EA00B8"/>
    <w:rsid w:val="00EB6839"/>
    <w:rsid w:val="00EE5FF1"/>
    <w:rsid w:val="00EE6C10"/>
    <w:rsid w:val="00F06138"/>
    <w:rsid w:val="00F222F6"/>
    <w:rsid w:val="00F31983"/>
    <w:rsid w:val="00F42C8A"/>
    <w:rsid w:val="00F50EC3"/>
    <w:rsid w:val="00F532C9"/>
    <w:rsid w:val="00F834F2"/>
    <w:rsid w:val="00F97127"/>
    <w:rsid w:val="00FA4D3B"/>
    <w:rsid w:val="00FC2B4D"/>
    <w:rsid w:val="02A27FA7"/>
    <w:rsid w:val="03FD5F16"/>
    <w:rsid w:val="073064AB"/>
    <w:rsid w:val="14AB6BA6"/>
    <w:rsid w:val="163C135B"/>
    <w:rsid w:val="24921968"/>
    <w:rsid w:val="28D56896"/>
    <w:rsid w:val="297919EB"/>
    <w:rsid w:val="31273846"/>
    <w:rsid w:val="43F97A84"/>
    <w:rsid w:val="44A6641F"/>
    <w:rsid w:val="46B01511"/>
    <w:rsid w:val="4C864EA6"/>
    <w:rsid w:val="5A9D2E7A"/>
    <w:rsid w:val="69D37EED"/>
    <w:rsid w:val="6C6242F2"/>
    <w:rsid w:val="7A4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440" w:lineRule="atLeast"/>
      <w:ind w:firstLine="624"/>
    </w:pPr>
    <w:rPr>
      <w:rFonts w:ascii="Times New Roman" w:hAnsi="Times New Roman" w:eastAsia="仿宋_GB2312"/>
      <w:sz w:val="32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缩进 字符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132</Words>
  <Characters>755</Characters>
  <Lines>6</Lines>
  <Paragraphs>1</Paragraphs>
  <TotalTime>144</TotalTime>
  <ScaleCrop>false</ScaleCrop>
  <LinksUpToDate>false</LinksUpToDate>
  <CharactersWithSpaces>886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2018-10-16T06:10:00Z</dcterms:created>
  <dc:creator>赵斐</dc:creator>
  <cp:lastModifiedBy>A</cp:lastModifiedBy>
  <cp:lastPrinted>2022-07-08T08:32:00Z</cp:lastPrinted>
  <dcterms:modified xsi:type="dcterms:W3CDTF">2024-09-24T08:34:59Z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14560D94713B4BC1BFF685701331E761</vt:lpwstr>
  </property>
</Properties>
</file>