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9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附件1：</w:t>
      </w:r>
    </w:p>
    <w:p w14:paraId="660F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2024年雄安新区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相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关学校及单位</w:t>
      </w:r>
    </w:p>
    <w:p w14:paraId="31244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公开招募见习岗位信息表</w:t>
      </w:r>
    </w:p>
    <w:bookmarkEnd w:id="0"/>
    <w:p w14:paraId="599E37C5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dr w:val="single" w:sz="4" w:space="0"/>
        </w:rPr>
        <w:drawing>
          <wp:inline distT="0" distB="0" distL="114300" distR="114300">
            <wp:extent cx="5561965" cy="5908040"/>
            <wp:effectExtent l="0" t="0" r="635" b="1651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905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BDA8">
      <w:r>
        <w:rPr>
          <w:rFonts w:hint="eastAsia" w:asciiTheme="minorEastAsia" w:hAnsiTheme="minorEastAsia" w:cstheme="minorEastAsia"/>
          <w:bdr w:val="single" w:sz="4" w:space="0"/>
        </w:rPr>
        <w:drawing>
          <wp:inline distT="0" distB="0" distL="114300" distR="114300">
            <wp:extent cx="5550535" cy="6680200"/>
            <wp:effectExtent l="0" t="0" r="12065" b="635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r="1109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239469E3"/>
    <w:rsid w:val="239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2024-09-29T08:40:00Z</dcterms:created>
  <dc:creator>你恐怖就比较古怪n</dc:creator>
  <cp:lastModifiedBy>你恐怖就比较古怪n</cp:lastModifiedBy>
  <dcterms:modified xsi:type="dcterms:W3CDTF">2024-09-29T08:40:30Z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8EBBC5BE4DE344DEB519C50EC0003A76_11</vt:lpwstr>
  </property>
</Properties>
</file>