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18A4B">
      <w:pPr>
        <w:pStyle w:val="4"/>
        <w:widowControl/>
        <w:spacing w:before="0" w:beforeAutospacing="0" w:after="0" w:afterAutospacing="0" w:line="600" w:lineRule="exact"/>
        <w:contextualSpacing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1</w:t>
      </w:r>
    </w:p>
    <w:p w14:paraId="06BFE28E">
      <w:pPr>
        <w:pStyle w:val="4"/>
        <w:widowControl/>
        <w:spacing w:before="0" w:beforeAutospacing="0" w:after="0" w:afterAutospacing="0" w:line="600" w:lineRule="exact"/>
        <w:contextualSpacing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</w:p>
    <w:p w14:paraId="16252761">
      <w:pPr>
        <w:pStyle w:val="4"/>
        <w:widowControl/>
        <w:spacing w:before="0" w:beforeAutospacing="0" w:after="0" w:afterAutospacing="0" w:line="600" w:lineRule="exact"/>
        <w:contextualSpacing/>
        <w:jc w:val="center"/>
        <w:rPr>
          <w:rFonts w:ascii="Times New Roman" w:hAnsi="Times New Roman" w:eastAsia="方正小标宋_GBK" w:cs="方正小标宋_GBK"/>
          <w:sz w:val="36"/>
          <w:szCs w:val="36"/>
          <w:shd w:val="clear" w:color="auto" w:fill="FFFFFF"/>
        </w:rPr>
      </w:pPr>
      <w:r>
        <w:rPr>
          <w:rFonts w:hint="eastAsia" w:ascii="Times New Roman" w:hAnsi="Times New Roman" w:eastAsia="方正小标宋_GBK" w:cs="方正小标宋_GBK"/>
          <w:sz w:val="36"/>
          <w:szCs w:val="36"/>
          <w:shd w:val="clear" w:color="auto" w:fill="FFFFFF"/>
        </w:rPr>
        <w:t>党务岗笔试成绩及进入面试人员名单</w:t>
      </w:r>
    </w:p>
    <w:p w14:paraId="11DEE4AC">
      <w:pPr>
        <w:pStyle w:val="4"/>
        <w:widowControl/>
        <w:spacing w:before="0" w:beforeAutospacing="0" w:after="0" w:afterAutospacing="0" w:line="600" w:lineRule="exact"/>
        <w:contextualSpacing/>
        <w:jc w:val="center"/>
        <w:rPr>
          <w:rFonts w:ascii="Times New Roman" w:hAnsi="Times New Roman" w:eastAsia="方正小标宋_GBK" w:cs="方正小标宋_GBK"/>
          <w:sz w:val="36"/>
          <w:szCs w:val="36"/>
          <w:shd w:val="clear" w:color="auto" w:fill="FFFFFF"/>
        </w:rPr>
      </w:pPr>
    </w:p>
    <w:tbl>
      <w:tblPr>
        <w:tblStyle w:val="5"/>
        <w:tblpPr w:leftFromText="180" w:rightFromText="180" w:vertAnchor="text" w:tblpXSpec="center" w:tblpY="1"/>
        <w:tblOverlap w:val="never"/>
        <w:tblW w:w="807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871"/>
        <w:gridCol w:w="667"/>
        <w:gridCol w:w="2295"/>
        <w:gridCol w:w="1155"/>
        <w:gridCol w:w="1485"/>
        <w:gridCol w:w="961"/>
      </w:tblGrid>
      <w:tr w14:paraId="36751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B7EC94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DAC5E4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8CEF9C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89424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DFA618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2"/>
                <w:szCs w:val="22"/>
                <w:lang w:bidi="ar"/>
              </w:rPr>
              <w:t>笔试成绩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5B82E5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2"/>
                <w:szCs w:val="22"/>
                <w:lang w:bidi="ar"/>
              </w:rPr>
              <w:t>是否进入面试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A7D7DF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14:paraId="12DAA8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44DC73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152109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李先剑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C0ECB8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61D4B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533523********2688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F08E45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F3CF1C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否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8F97056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59856E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9EC671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51730A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王静梅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D9D46D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E7937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532527********1424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39101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BE7311E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</w:rPr>
              <w:t>否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4B64488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3BD223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F0292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4E0C71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吴丽芝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71C16F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0F241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530112********2022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AF934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95E3235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否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2B35DCC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44D66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A9F161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52B644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宋  圆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F66437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1F303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532530********0021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475AA1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668FA85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</w:rPr>
              <w:t>否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C59984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4DECC4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C9546C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4FA31D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杨海云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60BC25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071BE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622102********4717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81A847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7B033F2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否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4A0D75B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</w:rPr>
              <w:t>缺考</w:t>
            </w:r>
          </w:p>
        </w:tc>
      </w:tr>
      <w:tr w14:paraId="31DE4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D71335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C7598E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王亚琴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1E9D51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8E186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532331********2827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EEF806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3609998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否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049FC7B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</w:rPr>
              <w:t>缺考</w:t>
            </w:r>
          </w:p>
        </w:tc>
      </w:tr>
      <w:tr w14:paraId="0793F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BB098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7BF2BE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吕  谨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831D1A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C6784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530381********213X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39AC43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1CED713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</w:rPr>
              <w:t>否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FE8BAA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</w:rPr>
              <w:t>缺考</w:t>
            </w:r>
          </w:p>
        </w:tc>
      </w:tr>
    </w:tbl>
    <w:p w14:paraId="06BC37E3">
      <w:pPr>
        <w:pStyle w:val="4"/>
        <w:widowControl/>
        <w:spacing w:before="0" w:beforeAutospacing="0" w:after="0" w:afterAutospacing="0" w:line="560" w:lineRule="exact"/>
        <w:jc w:val="both"/>
        <w:rPr>
          <w:rFonts w:ascii="Times New Roman" w:hAnsi="Times New Roman"/>
        </w:rPr>
      </w:pPr>
    </w:p>
    <w:p w14:paraId="73216600"/>
    <w:sectPr>
      <w:pgSz w:w="11906" w:h="16838"/>
      <w:pgMar w:top="1701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NTgyNzU5YTZlZGE3MmIwNjBiNjUyMTYxMDI2Y2YifQ=="/>
  </w:docVars>
  <w:rsids>
    <w:rsidRoot w:val="29061559"/>
    <w:rsid w:val="29061559"/>
    <w:rsid w:val="78AC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rPr>
      <w:sz w:val="32"/>
    </w:rPr>
  </w:style>
  <w:style w:type="paragraph" w:styleId="3">
    <w:name w:val="toc 5"/>
    <w:basedOn w:val="1"/>
    <w:next w:val="1"/>
    <w:qFormat/>
    <w:uiPriority w:val="0"/>
    <w:pPr>
      <w:ind w:left="1680"/>
    </w:p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红河州直属党政机关单位</Company>
  <Pages>1</Pages>
  <Words>102</Words>
  <Characters>225</Characters>
  <Lines>0</Lines>
  <Paragraphs>0</Paragraphs>
  <TotalTime>0</TotalTime>
  <ScaleCrop>false</ScaleCrop>
  <LinksUpToDate>false</LinksUpToDate>
  <CharactersWithSpaces>229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2024-09-30T01:32:00Z</dcterms:created>
  <dc:creator>张祺</dc:creator>
  <cp:lastModifiedBy>张祺</cp:lastModifiedBy>
  <dcterms:modified xsi:type="dcterms:W3CDTF">2024-09-30T01:40:56Z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9DF3AA95AF61496093A12D6CDD9256D6_11</vt:lpwstr>
  </property>
</Properties>
</file>