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4" w:rsidRDefault="00ED0574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D0574" w:rsidRDefault="00CC1508">
      <w:pPr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14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295"/>
        <w:gridCol w:w="3556"/>
        <w:gridCol w:w="1875"/>
        <w:gridCol w:w="1762"/>
        <w:gridCol w:w="1320"/>
        <w:gridCol w:w="1621"/>
        <w:gridCol w:w="1574"/>
        <w:gridCol w:w="1016"/>
      </w:tblGrid>
      <w:tr w:rsidR="00ED0574">
        <w:trPr>
          <w:trHeight w:val="1320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乐山市审计局</w:t>
            </w:r>
            <w:r>
              <w:rPr>
                <w:rStyle w:val="font31"/>
                <w:rFonts w:eastAsia="方正小标宋_GBK"/>
                <w:lang w:bidi="ar"/>
              </w:rPr>
              <w:t>2024</w:t>
            </w:r>
            <w:r>
              <w:rPr>
                <w:rStyle w:val="font41"/>
                <w:rFonts w:hint="default"/>
                <w:lang w:bidi="ar"/>
              </w:rPr>
              <w:t>年公开选调事业单位工作人员拟调动人员名单</w:t>
            </w:r>
          </w:p>
        </w:tc>
      </w:tr>
      <w:tr w:rsidR="00ED0574">
        <w:trPr>
          <w:trHeight w:val="8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选调单位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选调岗位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考试总成绩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成绩排名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考察结果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体检结论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D0574">
        <w:trPr>
          <w:trHeight w:val="8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张芹超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乐山市政府投资审计中心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审计岗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CC15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574" w:rsidRDefault="00ED05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ED0574" w:rsidRDefault="00ED0574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D05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08" w:rsidRDefault="00CC1508" w:rsidP="00CC1508">
      <w:r>
        <w:separator/>
      </w:r>
    </w:p>
  </w:endnote>
  <w:endnote w:type="continuationSeparator" w:id="0">
    <w:p w:rsidR="00CC1508" w:rsidRDefault="00CC1508" w:rsidP="00CC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08" w:rsidRDefault="00CC1508" w:rsidP="00CC1508">
      <w:r>
        <w:separator/>
      </w:r>
    </w:p>
  </w:footnote>
  <w:footnote w:type="continuationSeparator" w:id="0">
    <w:p w:rsidR="00CC1508" w:rsidRDefault="00CC1508" w:rsidP="00CC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57BD"/>
    <w:rsid w:val="00CC1508"/>
    <w:rsid w:val="00ED0574"/>
    <w:rsid w:val="0CDB1CAE"/>
    <w:rsid w:val="126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41">
    <w:name w:val="font41"/>
    <w:basedOn w:val="a0"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paragraph" w:styleId="a3">
    <w:name w:val="header"/>
    <w:basedOn w:val="a"/>
    <w:link w:val="Char"/>
    <w:rsid w:val="00CC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5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5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41">
    <w:name w:val="font41"/>
    <w:basedOn w:val="a0"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paragraph" w:styleId="a3">
    <w:name w:val="header"/>
    <w:basedOn w:val="a"/>
    <w:link w:val="Char"/>
    <w:rsid w:val="00CC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5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5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33</Characters>
  <Application>Microsoft Office Word</Application>
  <DocSecurity>0</DocSecurity>
  <Lines>1</Lines>
  <Paragraphs>1</Paragraphs>
  <ScaleCrop>false</ScaleCrop>
  <Company>Organization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陈欢</dc:creator>
  <cp:lastModifiedBy>Windows 用户</cp:lastModifiedBy>
  <cp:revision>2</cp:revision>
  <cp:lastPrinted>2024-10-09T03:39:00Z</cp:lastPrinted>
  <dcterms:created xsi:type="dcterms:W3CDTF">2024-10-09T03:21:00Z</dcterms:created>
  <dcterms:modified xsi:type="dcterms:W3CDTF">2024-10-09T07:08:00Z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