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F5DB3">
      <w:pPr>
        <w:keepNext w:val="0"/>
        <w:keepLines w:val="0"/>
        <w:pageBreakBefore w:val="0"/>
        <w:widowControl w:val="0"/>
        <w:kinsoku/>
        <w:wordWrap/>
        <w:overflowPunct/>
        <w:topLinePunct w:val="0"/>
        <w:autoSpaceDE/>
        <w:autoSpaceDN/>
        <w:bidi w:val="0"/>
        <w:adjustRightInd/>
        <w:snapToGrid/>
        <w:ind w:left="0" w:leftChars="0" w:firstLine="0" w:firstLineChars="0"/>
        <w:jc w:val="center"/>
        <w:rPr>
          <w:rFonts w:hint="eastAsia" w:asciiTheme="majorEastAsia" w:hAnsiTheme="majorEastAsia" w:eastAsiaTheme="majorEastAsia" w:cstheme="majorEastAsia"/>
          <w:color w:val="auto"/>
          <w:sz w:val="44"/>
          <w:szCs w:val="44"/>
        </w:rPr>
      </w:pPr>
      <w:r>
        <w:rPr>
          <w:rFonts w:hint="eastAsia" w:asciiTheme="majorEastAsia" w:hAnsiTheme="majorEastAsia" w:eastAsiaTheme="majorEastAsia" w:cstheme="majorEastAsia"/>
          <w:color w:val="auto"/>
          <w:sz w:val="44"/>
          <w:szCs w:val="44"/>
        </w:rPr>
        <w:t>沧县人力资源和社会保障局</w:t>
      </w:r>
    </w:p>
    <w:p w14:paraId="09737D2D">
      <w:pPr>
        <w:keepNext w:val="0"/>
        <w:keepLines w:val="0"/>
        <w:pageBreakBefore w:val="0"/>
        <w:widowControl w:val="0"/>
        <w:kinsoku/>
        <w:wordWrap/>
        <w:overflowPunct/>
        <w:topLinePunct w:val="0"/>
        <w:autoSpaceDE/>
        <w:autoSpaceDN/>
        <w:bidi w:val="0"/>
        <w:adjustRightInd/>
        <w:snapToGrid/>
        <w:ind w:left="0" w:leftChars="0" w:firstLine="0" w:firstLineChars="0"/>
        <w:jc w:val="center"/>
        <w:rPr>
          <w:rFonts w:hint="eastAsia" w:asciiTheme="majorEastAsia" w:hAnsiTheme="majorEastAsia" w:eastAsiaTheme="majorEastAsia" w:cstheme="majorEastAsia"/>
          <w:color w:val="auto"/>
          <w:sz w:val="44"/>
          <w:szCs w:val="44"/>
        </w:rPr>
      </w:pPr>
      <w:r>
        <w:rPr>
          <w:rFonts w:hint="eastAsia" w:asciiTheme="majorEastAsia" w:hAnsiTheme="majorEastAsia" w:eastAsiaTheme="majorEastAsia" w:cstheme="majorEastAsia"/>
          <w:color w:val="auto"/>
          <w:spacing w:val="380"/>
          <w:sz w:val="44"/>
          <w:szCs w:val="44"/>
        </w:rPr>
        <w:t>沧县教育</w:t>
      </w:r>
      <w:r>
        <w:rPr>
          <w:rFonts w:hint="eastAsia" w:asciiTheme="majorEastAsia" w:hAnsiTheme="majorEastAsia" w:eastAsiaTheme="majorEastAsia" w:cstheme="majorEastAsia"/>
          <w:color w:val="auto"/>
          <w:sz w:val="44"/>
          <w:szCs w:val="44"/>
        </w:rPr>
        <w:t>局</w:t>
      </w:r>
    </w:p>
    <w:p w14:paraId="728DC51D">
      <w:pPr>
        <w:keepNext w:val="0"/>
        <w:keepLines w:val="0"/>
        <w:pageBreakBefore w:val="0"/>
        <w:widowControl w:val="0"/>
        <w:kinsoku/>
        <w:wordWrap/>
        <w:overflowPunct/>
        <w:topLinePunct w:val="0"/>
        <w:autoSpaceDE/>
        <w:autoSpaceDN/>
        <w:bidi w:val="0"/>
        <w:adjustRightInd/>
        <w:snapToGrid/>
        <w:ind w:left="0" w:leftChars="0" w:firstLine="0" w:firstLineChars="0"/>
        <w:jc w:val="center"/>
        <w:rPr>
          <w:rFonts w:hint="eastAsia" w:asciiTheme="majorEastAsia" w:hAnsiTheme="majorEastAsia" w:eastAsiaTheme="majorEastAsia" w:cstheme="majorEastAsia"/>
          <w:color w:val="auto"/>
          <w:sz w:val="44"/>
          <w:szCs w:val="44"/>
        </w:rPr>
      </w:pPr>
      <w:r>
        <w:rPr>
          <w:rFonts w:hint="eastAsia" w:asciiTheme="majorEastAsia" w:hAnsiTheme="majorEastAsia" w:eastAsiaTheme="majorEastAsia" w:cstheme="majorEastAsia"/>
          <w:color w:val="auto"/>
          <w:sz w:val="44"/>
          <w:szCs w:val="44"/>
        </w:rPr>
        <w:t>关于2024年公开招聘中小学教师的</w:t>
      </w:r>
    </w:p>
    <w:p w14:paraId="00AEBE63">
      <w:pPr>
        <w:keepNext w:val="0"/>
        <w:keepLines w:val="0"/>
        <w:pageBreakBefore w:val="0"/>
        <w:widowControl w:val="0"/>
        <w:kinsoku/>
        <w:wordWrap/>
        <w:overflowPunct/>
        <w:topLinePunct w:val="0"/>
        <w:autoSpaceDE/>
        <w:autoSpaceDN/>
        <w:bidi w:val="0"/>
        <w:adjustRightInd/>
        <w:snapToGrid/>
        <w:ind w:firstLine="880" w:firstLineChars="200"/>
        <w:jc w:val="center"/>
        <w:rPr>
          <w:rFonts w:hint="default" w:ascii="仿宋" w:hAnsi="仿宋" w:eastAsia="仿宋" w:cs="仿宋"/>
          <w:color w:val="auto"/>
          <w:sz w:val="21"/>
          <w:szCs w:val="21"/>
          <w:lang w:val="en-US" w:eastAsia="zh-CN"/>
        </w:rPr>
      </w:pPr>
      <w:r>
        <w:rPr>
          <w:rFonts w:hint="eastAsia" w:asciiTheme="majorEastAsia" w:hAnsiTheme="majorEastAsia" w:eastAsiaTheme="majorEastAsia" w:cstheme="majorEastAsia"/>
          <w:color w:val="auto"/>
          <w:sz w:val="44"/>
          <w:szCs w:val="44"/>
          <w:lang w:val="en-US" w:eastAsia="zh-CN"/>
        </w:rPr>
        <w:t>公   告</w:t>
      </w:r>
    </w:p>
    <w:p w14:paraId="1E9101F0">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为进一步补充优化沧县教师队伍结构，加快教育事业发展，</w:t>
      </w:r>
      <w:r>
        <w:rPr>
          <w:rFonts w:hint="eastAsia" w:ascii="仿宋" w:hAnsi="仿宋" w:eastAsia="仿宋" w:cs="仿宋"/>
          <w:color w:val="auto"/>
          <w:sz w:val="32"/>
          <w:szCs w:val="32"/>
          <w:lang w:eastAsia="zh-CN"/>
        </w:rPr>
        <w:t>按照我县</w:t>
      </w:r>
      <w:r>
        <w:rPr>
          <w:rFonts w:hint="eastAsia" w:ascii="仿宋" w:hAnsi="仿宋" w:eastAsia="仿宋" w:cs="仿宋"/>
          <w:color w:val="auto"/>
          <w:sz w:val="32"/>
          <w:szCs w:val="32"/>
        </w:rPr>
        <w:t>工作安排，公开招聘初中、小学教师共计180人，现</w:t>
      </w:r>
      <w:r>
        <w:rPr>
          <w:rFonts w:hint="eastAsia" w:ascii="仿宋" w:hAnsi="仿宋" w:eastAsia="仿宋" w:cs="仿宋"/>
          <w:color w:val="auto"/>
          <w:sz w:val="32"/>
          <w:szCs w:val="32"/>
          <w:lang w:val="en-US" w:eastAsia="zh-CN"/>
        </w:rPr>
        <w:t>公告</w:t>
      </w:r>
      <w:r>
        <w:rPr>
          <w:rFonts w:hint="eastAsia" w:ascii="仿宋" w:hAnsi="仿宋" w:eastAsia="仿宋" w:cs="仿宋"/>
          <w:color w:val="auto"/>
          <w:sz w:val="32"/>
          <w:szCs w:val="32"/>
        </w:rPr>
        <w:t>如下：</w:t>
      </w:r>
    </w:p>
    <w:p w14:paraId="558B6E23">
      <w:pPr>
        <w:keepNext w:val="0"/>
        <w:keepLines w:val="0"/>
        <w:pageBreakBefore w:val="0"/>
        <w:widowControl w:val="0"/>
        <w:kinsoku/>
        <w:wordWrap/>
        <w:overflowPunct/>
        <w:topLinePunct w:val="0"/>
        <w:autoSpaceDE/>
        <w:autoSpaceDN/>
        <w:bidi w:val="0"/>
        <w:adjustRightInd/>
        <w:snapToGrid/>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一、招聘原则</w:t>
      </w:r>
    </w:p>
    <w:p w14:paraId="5E632744">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坚持德才兼备和民主、公开、竞争、择优的原则，在考试、考察的基础上择优聘用。</w:t>
      </w:r>
    </w:p>
    <w:p w14:paraId="16B9BE4B">
      <w:pPr>
        <w:keepNext w:val="0"/>
        <w:keepLines w:val="0"/>
        <w:pageBreakBefore w:val="0"/>
        <w:widowControl w:val="0"/>
        <w:kinsoku/>
        <w:wordWrap/>
        <w:overflowPunct/>
        <w:topLinePunct w:val="0"/>
        <w:autoSpaceDE/>
        <w:autoSpaceDN/>
        <w:bidi w:val="0"/>
        <w:adjustRightInd/>
        <w:snapToGrid/>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二、招聘岗位及人数</w:t>
      </w:r>
    </w:p>
    <w:p w14:paraId="1DCA2DA3">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初中教师150人，小学教师30人，具体详见《2024年沧县公开招聘中小学教师岗位信息表》。</w:t>
      </w:r>
    </w:p>
    <w:p w14:paraId="618AD002">
      <w:pPr>
        <w:keepNext w:val="0"/>
        <w:keepLines w:val="0"/>
        <w:pageBreakBefore w:val="0"/>
        <w:widowControl w:val="0"/>
        <w:kinsoku/>
        <w:wordWrap/>
        <w:overflowPunct/>
        <w:topLinePunct w:val="0"/>
        <w:autoSpaceDE/>
        <w:autoSpaceDN/>
        <w:bidi w:val="0"/>
        <w:adjustRightInd/>
        <w:snapToGrid/>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三、招聘对象及条件</w:t>
      </w:r>
    </w:p>
    <w:p w14:paraId="6C49B302">
      <w:pPr>
        <w:keepNext w:val="0"/>
        <w:keepLines w:val="0"/>
        <w:pageBreakBefore w:val="0"/>
        <w:widowControl w:val="0"/>
        <w:kinsoku/>
        <w:wordWrap/>
        <w:overflowPunct/>
        <w:topLinePunct w:val="0"/>
        <w:autoSpaceDE/>
        <w:autoSpaceDN/>
        <w:bidi w:val="0"/>
        <w:adjustRightInd/>
        <w:snapToGrid/>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（一）招聘对象</w:t>
      </w:r>
    </w:p>
    <w:p w14:paraId="4B6F05BF">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招聘对象为2024年7月底及以前毕业的国家承认学历的大学本科及以上毕业生(以学信网查询结果为准)，国外留学人员需经认证。</w:t>
      </w:r>
    </w:p>
    <w:p w14:paraId="4DC6EFF5">
      <w:pPr>
        <w:keepNext w:val="0"/>
        <w:keepLines w:val="0"/>
        <w:pageBreakBefore w:val="0"/>
        <w:widowControl w:val="0"/>
        <w:kinsoku/>
        <w:wordWrap/>
        <w:overflowPunct/>
        <w:topLinePunct w:val="0"/>
        <w:autoSpaceDE/>
        <w:autoSpaceDN/>
        <w:bidi w:val="0"/>
        <w:adjustRightInd/>
        <w:snapToGrid/>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（二）应聘人员应具有以下基本条件</w:t>
      </w:r>
    </w:p>
    <w:p w14:paraId="450A36D4">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1、坚持党的基本路线，拥护党的方针政策、遵纪守法、品行端正、作风正派、热爱教育事业，符合新时代中小学教师职业行为十项准则要求，符合《教师法》、《教师资格条例》等法律法规规定</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相关条款，志愿从事教育工作。</w:t>
      </w:r>
    </w:p>
    <w:p w14:paraId="103FDC58">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2、本人或其配偶为沧州辖区户籍，其中高校毕业生、研究生</w:t>
      </w:r>
      <w:r>
        <w:rPr>
          <w:rFonts w:hint="eastAsia" w:ascii="仿宋" w:hAnsi="仿宋" w:eastAsia="仿宋" w:cs="仿宋"/>
          <w:color w:val="auto"/>
          <w:sz w:val="32"/>
          <w:szCs w:val="32"/>
          <w:u w:val="none"/>
          <w:lang w:eastAsia="zh-CN"/>
        </w:rPr>
        <w:t>报考</w:t>
      </w:r>
      <w:r>
        <w:rPr>
          <w:rFonts w:hint="eastAsia" w:ascii="仿宋" w:hAnsi="仿宋" w:eastAsia="仿宋" w:cs="仿宋"/>
          <w:color w:val="auto"/>
          <w:sz w:val="32"/>
          <w:szCs w:val="32"/>
          <w:u w:val="none"/>
        </w:rPr>
        <w:t>不限户籍。</w:t>
      </w:r>
    </w:p>
    <w:p w14:paraId="250ECC26">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3、具备胜任应聘岗位工作的身体条件和心理条件。</w:t>
      </w:r>
    </w:p>
    <w:p w14:paraId="3C8FCC7E">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4、年龄要求18周岁及以上、35周岁及以下。</w:t>
      </w:r>
    </w:p>
    <w:p w14:paraId="6C6F54C0">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rPr>
        <w:t>5、具备</w:t>
      </w:r>
      <w:r>
        <w:rPr>
          <w:rFonts w:hint="eastAsia" w:ascii="仿宋" w:hAnsi="仿宋" w:eastAsia="仿宋" w:cs="仿宋"/>
          <w:color w:val="auto"/>
          <w:sz w:val="32"/>
          <w:szCs w:val="32"/>
          <w:u w:val="none"/>
          <w:lang w:eastAsia="zh-CN"/>
        </w:rPr>
        <w:t>学士及以上</w:t>
      </w:r>
      <w:r>
        <w:rPr>
          <w:rFonts w:hint="eastAsia" w:ascii="仿宋" w:hAnsi="仿宋" w:eastAsia="仿宋" w:cs="仿宋"/>
          <w:color w:val="auto"/>
          <w:sz w:val="32"/>
          <w:szCs w:val="32"/>
          <w:u w:val="none"/>
        </w:rPr>
        <w:t>学位</w:t>
      </w:r>
      <w:r>
        <w:rPr>
          <w:rFonts w:hint="eastAsia" w:ascii="仿宋" w:hAnsi="仿宋" w:eastAsia="仿宋" w:cs="仿宋"/>
          <w:color w:val="auto"/>
          <w:sz w:val="32"/>
          <w:szCs w:val="32"/>
          <w:u w:val="none"/>
          <w:lang w:eastAsia="zh-CN"/>
        </w:rPr>
        <w:t>。小学岗位</w:t>
      </w:r>
      <w:r>
        <w:rPr>
          <w:rFonts w:hint="eastAsia" w:ascii="仿宋" w:hAnsi="仿宋" w:eastAsia="仿宋" w:cs="仿宋"/>
          <w:color w:val="auto"/>
          <w:sz w:val="32"/>
          <w:szCs w:val="32"/>
          <w:u w:val="none"/>
          <w:lang w:val="en-US" w:eastAsia="zh-CN"/>
        </w:rPr>
        <w:t>不限师范类，</w:t>
      </w:r>
      <w:r>
        <w:rPr>
          <w:rFonts w:hint="eastAsia" w:ascii="仿宋" w:hAnsi="仿宋" w:eastAsia="仿宋" w:cs="仿宋"/>
          <w:color w:val="auto"/>
          <w:sz w:val="32"/>
          <w:szCs w:val="32"/>
          <w:u w:val="none"/>
          <w:lang w:eastAsia="zh-CN"/>
        </w:rPr>
        <w:t>不限</w:t>
      </w:r>
      <w:r>
        <w:rPr>
          <w:rFonts w:hint="eastAsia" w:ascii="仿宋" w:hAnsi="仿宋" w:eastAsia="仿宋" w:cs="仿宋"/>
          <w:color w:val="auto"/>
          <w:sz w:val="32"/>
          <w:szCs w:val="32"/>
          <w:u w:val="none"/>
        </w:rPr>
        <w:t>专业</w:t>
      </w:r>
      <w:r>
        <w:rPr>
          <w:rFonts w:hint="eastAsia" w:ascii="仿宋" w:hAnsi="仿宋" w:eastAsia="仿宋" w:cs="仿宋"/>
          <w:color w:val="auto"/>
          <w:sz w:val="32"/>
          <w:szCs w:val="32"/>
          <w:u w:val="none"/>
          <w:lang w:eastAsia="zh-CN"/>
        </w:rPr>
        <w:t>；中学岗位（信息技术岗除外）限师范类专业，且与所报岗位一致；中学信息技术岗</w:t>
      </w:r>
      <w:r>
        <w:rPr>
          <w:rFonts w:hint="eastAsia" w:ascii="仿宋" w:hAnsi="仿宋" w:eastAsia="仿宋" w:cs="仿宋"/>
          <w:color w:val="auto"/>
          <w:sz w:val="32"/>
          <w:szCs w:val="32"/>
          <w:u w:val="none"/>
          <w:lang w:val="en-US" w:eastAsia="zh-CN"/>
        </w:rPr>
        <w:t>不限师范类，</w:t>
      </w:r>
      <w:r>
        <w:rPr>
          <w:rFonts w:hint="eastAsia" w:ascii="仿宋" w:hAnsi="仿宋" w:eastAsia="仿宋" w:cs="仿宋"/>
          <w:color w:val="auto"/>
          <w:sz w:val="32"/>
          <w:szCs w:val="32"/>
          <w:u w:val="none"/>
          <w:lang w:eastAsia="zh-CN"/>
        </w:rPr>
        <w:t>限计算机类专业。</w:t>
      </w:r>
    </w:p>
    <w:p w14:paraId="1A099D9B">
      <w:pPr>
        <w:keepNext w:val="0"/>
        <w:keepLines w:val="0"/>
        <w:pageBreakBefore w:val="0"/>
        <w:widowControl w:val="0"/>
        <w:kinsoku/>
        <w:wordWrap/>
        <w:overflowPunct/>
        <w:topLinePunct w:val="0"/>
        <w:autoSpaceDE/>
        <w:autoSpaceDN/>
        <w:bidi w:val="0"/>
        <w:adjustRightInd/>
        <w:snapToGrid/>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eastAsia="zh-CN"/>
        </w:rPr>
        <w:t>研究生报考不限师范类，不限专业。</w:t>
      </w:r>
    </w:p>
    <w:p w14:paraId="79AB2FDC">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6、持有《教师资格证》，学段需与所报岗位相适应，学科与所报岗位一致。 </w:t>
      </w:r>
    </w:p>
    <w:p w14:paraId="049629CC">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7、招聘岗位所需的其他条件按《2024年沧县公开招聘中小学教师岗位信息表》要求确定。留学回国人员和其他海外、外国学历学位获得者的专业名称与招聘岗位要求专业名称不完全一致，但所学专业课程与招聘岗位专业课程大部分相同，且符合该岗位所需要的其他条件的，也可报考该招聘岗位。</w:t>
      </w:r>
    </w:p>
    <w:p w14:paraId="5FECC545">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8、报考师范类专业条件岗位的考生,毕业证书上未明确显示所学专业为“**教育”或“师范类”者,需提供学籍表(成绩册),且学籍表(成绩册)上显示有“教育学”“心理学”“教育心理学”“教育实习”</w:t>
      </w:r>
      <w:r>
        <w:rPr>
          <w:rFonts w:hint="eastAsia" w:ascii="仿宋" w:hAnsi="仿宋" w:eastAsia="仿宋" w:cs="仿宋"/>
          <w:color w:val="auto"/>
          <w:sz w:val="32"/>
          <w:szCs w:val="32"/>
          <w:u w:val="none"/>
          <w:lang w:eastAsia="zh-CN"/>
        </w:rPr>
        <w:t>“教材教法”</w:t>
      </w:r>
      <w:r>
        <w:rPr>
          <w:rFonts w:hint="eastAsia" w:ascii="仿宋" w:hAnsi="仿宋" w:eastAsia="仿宋" w:cs="仿宋"/>
          <w:color w:val="auto"/>
          <w:sz w:val="32"/>
          <w:szCs w:val="32"/>
          <w:u w:val="none"/>
        </w:rPr>
        <w:t>等课程。</w:t>
      </w:r>
    </w:p>
    <w:p w14:paraId="41B18D4B">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年龄、户籍等需要确定时间的，计算日期截止到报名开始之日。</w:t>
      </w:r>
    </w:p>
    <w:p w14:paraId="29A06F36">
      <w:pPr>
        <w:keepNext w:val="0"/>
        <w:keepLines w:val="0"/>
        <w:pageBreakBefore w:val="0"/>
        <w:widowControl w:val="0"/>
        <w:kinsoku/>
        <w:wordWrap/>
        <w:overflowPunct/>
        <w:topLinePunct w:val="0"/>
        <w:autoSpaceDE/>
        <w:autoSpaceDN/>
        <w:bidi w:val="0"/>
        <w:adjustRightInd/>
        <w:snapToGrid/>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（三）部分岗位条件的说明</w:t>
      </w:r>
    </w:p>
    <w:p w14:paraId="07C15453">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本次招聘部分岗位用于专项招聘“高校毕业生”，包括以下人员：</w:t>
      </w:r>
    </w:p>
    <w:p w14:paraId="7577FDBF">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纳入国家统招计划、被普通高等院校录取的2024年高校毕业生。</w:t>
      </w:r>
    </w:p>
    <w:p w14:paraId="0C7D4E5C">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国家统一招生的2022年、2023年普通高校毕业生在择业期内未落实工作单位的。</w:t>
      </w:r>
    </w:p>
    <w:p w14:paraId="4D9D1FFD">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2024年7月底前取得国(境)外学位并完成教育部门学历认证的留学回国人员及2022年、2023年取得国(境)外学位并完成教育部门学历认证且未落实工作单位的留学回国人员。</w:t>
      </w:r>
    </w:p>
    <w:p w14:paraId="011B2C29">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参加“服务基层项目”前无工作经历，服务期满且考核合格后2年内未落实工作单位的人员。</w:t>
      </w:r>
    </w:p>
    <w:p w14:paraId="16356ADA">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普通高等院校在校生或毕业当年入伍，退役后(含复学毕业)2年内未落实工作单位的退役士兵。</w:t>
      </w:r>
    </w:p>
    <w:p w14:paraId="504E02AB">
      <w:pPr>
        <w:keepNext w:val="0"/>
        <w:keepLines w:val="0"/>
        <w:pageBreakBefore w:val="0"/>
        <w:widowControl w:val="0"/>
        <w:kinsoku/>
        <w:wordWrap/>
        <w:overflowPunct/>
        <w:topLinePunct w:val="0"/>
        <w:autoSpaceDE/>
        <w:autoSpaceDN/>
        <w:bidi w:val="0"/>
        <w:adjustRightInd/>
        <w:snapToGrid/>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（四）不得应聘人员</w:t>
      </w:r>
    </w:p>
    <w:p w14:paraId="7CB8AF43">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1、曾因犯罪受过刑事处罚和曾被开除公职的</w:t>
      </w:r>
      <w:r>
        <w:rPr>
          <w:rFonts w:hint="eastAsia" w:ascii="仿宋" w:hAnsi="仿宋" w:eastAsia="仿宋" w:cs="仿宋"/>
          <w:color w:val="auto"/>
          <w:sz w:val="32"/>
          <w:szCs w:val="32"/>
          <w:lang w:eastAsia="zh-CN"/>
        </w:rPr>
        <w:t>。</w:t>
      </w:r>
    </w:p>
    <w:p w14:paraId="7AEA4B9E">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2、现役军人</w:t>
      </w:r>
      <w:r>
        <w:rPr>
          <w:rFonts w:hint="eastAsia" w:ascii="仿宋" w:hAnsi="仿宋" w:eastAsia="仿宋" w:cs="仿宋"/>
          <w:color w:val="auto"/>
          <w:sz w:val="32"/>
          <w:szCs w:val="32"/>
          <w:lang w:eastAsia="zh-CN"/>
        </w:rPr>
        <w:t>。</w:t>
      </w:r>
    </w:p>
    <w:p w14:paraId="3B494537">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3、被依法列为失信联合惩戒对象的人员</w:t>
      </w:r>
      <w:r>
        <w:rPr>
          <w:rFonts w:hint="eastAsia" w:ascii="仿宋" w:hAnsi="仿宋" w:eastAsia="仿宋" w:cs="仿宋"/>
          <w:color w:val="auto"/>
          <w:sz w:val="32"/>
          <w:szCs w:val="32"/>
          <w:lang w:eastAsia="zh-CN"/>
        </w:rPr>
        <w:t>。</w:t>
      </w:r>
    </w:p>
    <w:p w14:paraId="5C587D4F">
      <w:pPr>
        <w:keepNext w:val="0"/>
        <w:keepLines w:val="0"/>
        <w:pageBreakBefore w:val="0"/>
        <w:widowControl w:val="0"/>
        <w:kinsoku/>
        <w:wordWrap/>
        <w:overflowPunct/>
        <w:topLinePunct w:val="0"/>
        <w:autoSpaceDE/>
        <w:autoSpaceDN/>
        <w:bidi w:val="0"/>
        <w:adjustRightInd/>
        <w:snapToGrid/>
        <w:ind w:firstLine="640" w:firstLineChars="200"/>
        <w:jc w:val="righ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4、试用期内的公务员和试用期内的事业单位工作人员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 xml:space="preserve"> </w:t>
      </w:r>
    </w:p>
    <w:p w14:paraId="165C0F7A">
      <w:pPr>
        <w:keepNext w:val="0"/>
        <w:keepLines w:val="0"/>
        <w:pageBreakBefore w:val="0"/>
        <w:widowControl w:val="0"/>
        <w:kinsoku/>
        <w:wordWrap/>
        <w:overflowPunct/>
        <w:topLinePunct w:val="0"/>
        <w:autoSpaceDE/>
        <w:autoSpaceDN/>
        <w:bidi w:val="0"/>
        <w:adjustRightInd/>
        <w:snapToGrid/>
        <w:ind w:firstLine="640" w:firstLineChars="200"/>
        <w:jc w:val="righ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未满最低服务年限或未满约定最低服务期限的人员</w:t>
      </w:r>
      <w:r>
        <w:rPr>
          <w:rFonts w:hint="eastAsia" w:ascii="仿宋" w:hAnsi="仿宋" w:eastAsia="仿宋" w:cs="仿宋"/>
          <w:color w:val="auto"/>
          <w:sz w:val="32"/>
          <w:szCs w:val="32"/>
          <w:lang w:eastAsia="zh-CN"/>
        </w:rPr>
        <w:t>。</w:t>
      </w:r>
    </w:p>
    <w:p w14:paraId="56282F19">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6、普通高等学历教育（非在职）在读学生</w:t>
      </w:r>
      <w:r>
        <w:rPr>
          <w:rFonts w:hint="eastAsia" w:ascii="仿宋" w:hAnsi="仿宋" w:eastAsia="仿宋" w:cs="仿宋"/>
          <w:color w:val="auto"/>
          <w:sz w:val="32"/>
          <w:szCs w:val="32"/>
          <w:lang w:eastAsia="zh-CN"/>
        </w:rPr>
        <w:t>。</w:t>
      </w:r>
    </w:p>
    <w:p w14:paraId="61674A4E">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rPr>
        <w:t>7、</w:t>
      </w:r>
      <w:r>
        <w:rPr>
          <w:rFonts w:hint="eastAsia" w:ascii="仿宋" w:hAnsi="仿宋" w:eastAsia="仿宋" w:cs="仿宋"/>
          <w:color w:val="auto"/>
          <w:sz w:val="32"/>
          <w:szCs w:val="32"/>
          <w:u w:val="none"/>
          <w:lang w:eastAsia="zh-CN"/>
        </w:rPr>
        <w:t>经公开招聘的沧县</w:t>
      </w:r>
      <w:r>
        <w:rPr>
          <w:rFonts w:hint="eastAsia" w:ascii="仿宋" w:hAnsi="仿宋" w:eastAsia="仿宋" w:cs="仿宋"/>
          <w:color w:val="auto"/>
          <w:sz w:val="32"/>
          <w:szCs w:val="32"/>
          <w:u w:val="none"/>
        </w:rPr>
        <w:t>在</w:t>
      </w:r>
      <w:r>
        <w:rPr>
          <w:rFonts w:hint="eastAsia" w:ascii="仿宋" w:hAnsi="仿宋" w:eastAsia="仿宋" w:cs="仿宋"/>
          <w:color w:val="auto"/>
          <w:sz w:val="32"/>
          <w:szCs w:val="32"/>
          <w:u w:val="none"/>
          <w:lang w:eastAsia="zh-CN"/>
        </w:rPr>
        <w:t>岗</w:t>
      </w:r>
      <w:r>
        <w:rPr>
          <w:rFonts w:hint="eastAsia" w:ascii="仿宋" w:hAnsi="仿宋" w:eastAsia="仿宋" w:cs="仿宋"/>
          <w:color w:val="auto"/>
          <w:sz w:val="32"/>
          <w:szCs w:val="32"/>
          <w:u w:val="none"/>
        </w:rPr>
        <w:t>教师</w:t>
      </w:r>
      <w:r>
        <w:rPr>
          <w:rFonts w:hint="eastAsia" w:ascii="仿宋" w:hAnsi="仿宋" w:eastAsia="仿宋" w:cs="仿宋"/>
          <w:color w:val="auto"/>
          <w:sz w:val="32"/>
          <w:szCs w:val="32"/>
          <w:u w:val="none"/>
          <w:lang w:eastAsia="zh-CN"/>
        </w:rPr>
        <w:t>。</w:t>
      </w:r>
    </w:p>
    <w:p w14:paraId="3F233DF9">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8、法律、法规、规章及政策文件规定的不得招聘为教师的其他情形。</w:t>
      </w:r>
    </w:p>
    <w:p w14:paraId="617A635A">
      <w:pPr>
        <w:keepNext w:val="0"/>
        <w:keepLines w:val="0"/>
        <w:pageBreakBefore w:val="0"/>
        <w:widowControl w:val="0"/>
        <w:kinsoku/>
        <w:wordWrap/>
        <w:overflowPunct/>
        <w:topLinePunct w:val="0"/>
        <w:autoSpaceDE/>
        <w:autoSpaceDN/>
        <w:bidi w:val="0"/>
        <w:adjustRightInd/>
        <w:snapToGrid/>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四、招聘程序</w:t>
      </w:r>
    </w:p>
    <w:p w14:paraId="2F4B7158">
      <w:pPr>
        <w:keepNext w:val="0"/>
        <w:keepLines w:val="0"/>
        <w:pageBreakBefore w:val="0"/>
        <w:widowControl w:val="0"/>
        <w:kinsoku/>
        <w:wordWrap/>
        <w:overflowPunct/>
        <w:topLinePunct w:val="0"/>
        <w:autoSpaceDE/>
        <w:autoSpaceDN/>
        <w:bidi w:val="0"/>
        <w:adjustRightInd/>
        <w:snapToGrid/>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（一）发布公告</w:t>
      </w:r>
    </w:p>
    <w:p w14:paraId="49BE0065">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通过沧县人民政府官网和沧县人社局微信公众号发布招聘公告。招聘期间各环节通知、公示等均在此官方指定媒体发布，招聘方一般不再电话通知，请考生及时关注。</w:t>
      </w:r>
    </w:p>
    <w:p w14:paraId="67074C56">
      <w:pPr>
        <w:keepNext w:val="0"/>
        <w:keepLines w:val="0"/>
        <w:pageBreakBefore w:val="0"/>
        <w:widowControl w:val="0"/>
        <w:kinsoku/>
        <w:wordWrap/>
        <w:overflowPunct/>
        <w:topLinePunct w:val="0"/>
        <w:autoSpaceDE/>
        <w:autoSpaceDN/>
        <w:bidi w:val="0"/>
        <w:adjustRightInd/>
        <w:snapToGrid/>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（二）网上报名</w:t>
      </w:r>
    </w:p>
    <w:p w14:paraId="27BDDBAF">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考生在报名期限内登录沧县人民政府官网，点击人事招聘考试网站链接，注册成功后按要求填写报名信息。报名采取网上审核的方式，审核合格的考生在网上交纳报名考务费100元（由于个人原因不能参加考试的，交费后不能退费），交费后完成报名环节。</w:t>
      </w:r>
    </w:p>
    <w:p w14:paraId="54A15656">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报名期限为2024年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日9：00至2024年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日17：00。 </w:t>
      </w:r>
    </w:p>
    <w:p w14:paraId="15902FD0">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审核结束时间为2024年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日17：00。</w:t>
      </w:r>
    </w:p>
    <w:p w14:paraId="369F6CF7">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交费结束时间为2024年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日17：00。</w:t>
      </w:r>
    </w:p>
    <w:p w14:paraId="6A7AA413">
      <w:pPr>
        <w:pStyle w:val="5"/>
        <w:widowControl/>
        <w:spacing w:beforeAutospacing="0" w:afterAutospacing="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hd w:val="clear" w:color="auto" w:fill="FFFFFF"/>
          <w:lang w:eastAsia="zh-CN"/>
        </w:rPr>
        <w:t>报名网址：http://cangxian.pzhl.net</w:t>
      </w:r>
      <w:bookmarkStart w:id="0" w:name="_GoBack"/>
      <w:bookmarkEnd w:id="0"/>
    </w:p>
    <w:p w14:paraId="3896D6AC">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开考比例：同一岗位的应聘人数与招聘计划数原则上不低于3∶1，达不到这一比例的，经招聘领导小组同意，减少或取消该岗位招聘计划数，减少或取消的招聘数量可调整到其他岗位，被取消招聘岗位的考生可在规定时间内改报一次其他符合招聘条件的岗位。对少数因专业紧缺的岗位，经公开招聘领导小组研究，可适当降低比例，但必须形成有效竞争。 </w:t>
      </w:r>
    </w:p>
    <w:p w14:paraId="28E706D3">
      <w:pPr>
        <w:keepNext w:val="0"/>
        <w:keepLines w:val="0"/>
        <w:pageBreakBefore w:val="0"/>
        <w:widowControl w:val="0"/>
        <w:kinsoku/>
        <w:wordWrap/>
        <w:overflowPunct/>
        <w:topLinePunct w:val="0"/>
        <w:autoSpaceDE/>
        <w:autoSpaceDN/>
        <w:bidi w:val="0"/>
        <w:adjustRightInd/>
        <w:snapToGrid/>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（三）笔试</w:t>
      </w:r>
    </w:p>
    <w:p w14:paraId="3BDA12E3">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考生在规定时间内自行打印《笔试准考证》。笔试时间、地点、注意事项等以《笔试准考证》信息为准。</w:t>
      </w:r>
    </w:p>
    <w:p w14:paraId="0F1567B6">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笔试内容为教育学、教育心理学、公共基础知识</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rPr>
        <w:t>相关内容。笔试满分100分，考试时长90分钟。</w:t>
      </w:r>
    </w:p>
    <w:p w14:paraId="688176AB">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笔试结束后，根据招聘岗位、数量和成绩分别划定合格分数线，以岗位将笔试成绩由高到低依次排序，按1：2的比例确定证件审核人员，比例末位笔试成绩并列的一并进入证件审核。</w:t>
      </w:r>
    </w:p>
    <w:p w14:paraId="76069DA1">
      <w:pPr>
        <w:keepNext w:val="0"/>
        <w:keepLines w:val="0"/>
        <w:pageBreakBefore w:val="0"/>
        <w:widowControl w:val="0"/>
        <w:kinsoku/>
        <w:wordWrap/>
        <w:overflowPunct/>
        <w:topLinePunct w:val="0"/>
        <w:autoSpaceDE/>
        <w:autoSpaceDN/>
        <w:bidi w:val="0"/>
        <w:adjustRightInd/>
        <w:snapToGrid/>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（四）证件审核</w:t>
      </w:r>
    </w:p>
    <w:p w14:paraId="44028D69">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对拟试讲人选的报名证件材料等进行现场审核和信息确认。</w:t>
      </w:r>
    </w:p>
    <w:p w14:paraId="215CB39F">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证件审核时发现证件造假，不符合报名条件的，取消应聘资格，并将其违纪违规行为记入公开招聘应聘人员诚信档案库，记录期限为五年，期限内不准报考沧县相关岗位。证件审核环节出现缺额的，在笔试合格考生中按岗位成绩从高到低依次递补。</w:t>
      </w:r>
    </w:p>
    <w:p w14:paraId="3533801A">
      <w:pPr>
        <w:keepNext w:val="0"/>
        <w:keepLines w:val="0"/>
        <w:pageBreakBefore w:val="0"/>
        <w:widowControl w:val="0"/>
        <w:kinsoku/>
        <w:wordWrap/>
        <w:overflowPunct/>
        <w:topLinePunct w:val="0"/>
        <w:autoSpaceDE/>
        <w:autoSpaceDN/>
        <w:bidi w:val="0"/>
        <w:adjustRightInd/>
        <w:snapToGrid/>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（五）试讲</w:t>
      </w:r>
    </w:p>
    <w:p w14:paraId="4C97AE89">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考生按通知要求在网上自行打印《试讲通知单》，并按要求参加试讲。小学、初中岗位试讲内容均为沧县现行九年义务教育八年级教材、化学为九年级教材，每名考生备课时间30分钟，试讲时间10分钟，满分为100分。</w:t>
      </w:r>
    </w:p>
    <w:p w14:paraId="42A3D747">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试讲顺序由考生本人抽签决定。试讲成绩于试讲结束后在考点张贴公布，也可登录官方指定媒体查询。试讲成绩60分及以上的，进入综合成绩排名。</w:t>
      </w:r>
    </w:p>
    <w:p w14:paraId="6A582B0A">
      <w:pPr>
        <w:keepNext w:val="0"/>
        <w:keepLines w:val="0"/>
        <w:pageBreakBefore w:val="0"/>
        <w:widowControl w:val="0"/>
        <w:kinsoku/>
        <w:wordWrap/>
        <w:overflowPunct/>
        <w:topLinePunct w:val="0"/>
        <w:autoSpaceDE/>
        <w:autoSpaceDN/>
        <w:bidi w:val="0"/>
        <w:adjustRightInd/>
        <w:snapToGrid/>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（六）确定综合成绩和排名</w:t>
      </w:r>
    </w:p>
    <w:p w14:paraId="2F82BE27">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考生综合成绩计算公式为：笔试成绩×40%＋试讲成绩×60%=综合成绩。按报考岗位将考生综合成绩由高到低依次排序，按照1：1的比例确定参加体检、考察的考生。如同一招聘岗位末位出现综合成绩并列的，采取依次按烈士子女或配偶、退役军人、试讲成绩高者、学历高者、工作经历长者优先的办法确定排名。如此办法仍无法确定排名的，由公开招聘工作领导小组研究后确定排名办法。在此后环节发现问题需要递补时，出现综合成绩并列的，也按此办法确定。</w:t>
      </w:r>
    </w:p>
    <w:p w14:paraId="3DA101DE">
      <w:pPr>
        <w:keepNext w:val="0"/>
        <w:keepLines w:val="0"/>
        <w:pageBreakBefore w:val="0"/>
        <w:widowControl w:val="0"/>
        <w:kinsoku/>
        <w:wordWrap/>
        <w:overflowPunct/>
        <w:topLinePunct w:val="0"/>
        <w:autoSpaceDE/>
        <w:autoSpaceDN/>
        <w:bidi w:val="0"/>
        <w:adjustRightInd/>
        <w:snapToGrid/>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（七）体检</w:t>
      </w:r>
    </w:p>
    <w:p w14:paraId="53B94AC2">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体检标准参照《公务员录用体检通用标准》和《河北省申请教师资格人员体检标准及办法（试行）》中相关项目执行。体检费用由考生自理。体检不合格者或不按要求参加体检的，取消应聘资格，依次递补。</w:t>
      </w:r>
    </w:p>
    <w:p w14:paraId="1DD692B2">
      <w:pPr>
        <w:keepNext w:val="0"/>
        <w:keepLines w:val="0"/>
        <w:pageBreakBefore w:val="0"/>
        <w:widowControl w:val="0"/>
        <w:kinsoku/>
        <w:wordWrap/>
        <w:overflowPunct/>
        <w:topLinePunct w:val="0"/>
        <w:autoSpaceDE/>
        <w:autoSpaceDN/>
        <w:bidi w:val="0"/>
        <w:adjustRightInd/>
        <w:snapToGrid/>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（八）考察及资格复审</w:t>
      </w:r>
    </w:p>
    <w:p w14:paraId="7AF585F1">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rPr>
      </w:pPr>
      <w:r>
        <w:rPr>
          <w:rFonts w:hint="eastAsia" w:ascii="仿宋" w:hAnsi="仿宋" w:eastAsia="仿宋" w:cs="仿宋"/>
          <w:color w:val="auto"/>
          <w:sz w:val="32"/>
          <w:shd w:val="clear" w:color="auto" w:fill="FFFFFF"/>
        </w:rPr>
        <w:t>体检合格人员进入考察及资格复审环节。</w:t>
      </w:r>
      <w:r>
        <w:rPr>
          <w:rFonts w:hint="eastAsia" w:ascii="仿宋" w:hAnsi="仿宋" w:eastAsia="仿宋" w:cs="仿宋"/>
          <w:color w:val="auto"/>
          <w:sz w:val="32"/>
          <w:szCs w:val="32"/>
        </w:rPr>
        <w:t>主要审核考生报名条件、人事档案，核实有无违法违纪情况，对应聘人员的师德等综合素质进行评价。应聘人员在考察过程中提供虚假材料、隐瞒事实真相或者有其他妨碍考察工作的行为，干扰、影响考察单位客观公正做出考察结论的，给予其不予聘用的处理。未通过考察或不按要求参加考察的，取消应聘资格，依次递补。</w:t>
      </w:r>
    </w:p>
    <w:p w14:paraId="2B0A9634">
      <w:pPr>
        <w:keepNext w:val="0"/>
        <w:keepLines w:val="0"/>
        <w:pageBreakBefore w:val="0"/>
        <w:widowControl w:val="0"/>
        <w:kinsoku/>
        <w:wordWrap/>
        <w:overflowPunct/>
        <w:topLinePunct w:val="0"/>
        <w:autoSpaceDE/>
        <w:autoSpaceDN/>
        <w:bidi w:val="0"/>
        <w:adjustRightInd/>
        <w:snapToGrid/>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（九）公示</w:t>
      </w:r>
    </w:p>
    <w:p w14:paraId="6F8B6C83">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体检、考察均合格的确定为拟聘人选，并公示5个工作日。公示结果无异议的或有反映问题但经核实不影响聘用的，即确定为本次待聘人选，参加培训和选岗。</w:t>
      </w:r>
    </w:p>
    <w:p w14:paraId="06386455">
      <w:pPr>
        <w:keepNext w:val="0"/>
        <w:keepLines w:val="0"/>
        <w:pageBreakBefore w:val="0"/>
        <w:widowControl w:val="0"/>
        <w:kinsoku/>
        <w:wordWrap/>
        <w:overflowPunct/>
        <w:topLinePunct w:val="0"/>
        <w:autoSpaceDE/>
        <w:autoSpaceDN/>
        <w:bidi w:val="0"/>
        <w:adjustRightInd/>
        <w:snapToGrid/>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（十）培训和选岗</w:t>
      </w:r>
    </w:p>
    <w:p w14:paraId="1957296C">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岗前培训结束后，按所报学科岗位，考生由高分到低分，依次选岗到校。如</w:t>
      </w:r>
      <w:r>
        <w:rPr>
          <w:rFonts w:hint="eastAsia" w:ascii="仿宋" w:hAnsi="仿宋" w:eastAsia="仿宋" w:cs="仿宋"/>
          <w:color w:val="auto"/>
          <w:sz w:val="32"/>
          <w:szCs w:val="32"/>
          <w:lang w:eastAsia="zh-CN"/>
        </w:rPr>
        <w:t>选岗</w:t>
      </w:r>
      <w:r>
        <w:rPr>
          <w:rFonts w:hint="eastAsia" w:ascii="仿宋" w:hAnsi="仿宋" w:eastAsia="仿宋" w:cs="仿宋"/>
          <w:color w:val="auto"/>
          <w:sz w:val="32"/>
          <w:szCs w:val="32"/>
        </w:rPr>
        <w:t>出现缺额，按照综合成绩高低依次递补。经培训选岗确定聘用人选后，由用人单位办理上岗手续。</w:t>
      </w:r>
    </w:p>
    <w:p w14:paraId="3EA38BFD">
      <w:pPr>
        <w:keepNext w:val="0"/>
        <w:keepLines w:val="0"/>
        <w:pageBreakBefore w:val="0"/>
        <w:widowControl w:val="0"/>
        <w:kinsoku/>
        <w:wordWrap/>
        <w:overflowPunct/>
        <w:topLinePunct w:val="0"/>
        <w:autoSpaceDE/>
        <w:autoSpaceDN/>
        <w:bidi w:val="0"/>
        <w:adjustRightInd/>
        <w:snapToGrid/>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五、待遇及管理</w:t>
      </w:r>
    </w:p>
    <w:p w14:paraId="369FE0FA">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（一）实行合同制管理。首次签订合同期限为三年（含试用期），试用期满不合格或试用期期间有违法违纪情形的取消聘用。合同期满经考核合格后可以续签。</w:t>
      </w:r>
    </w:p>
    <w:p w14:paraId="15974A64">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（二）工资、福利待遇参照在编教师标准执行。</w:t>
      </w:r>
    </w:p>
    <w:p w14:paraId="05135029">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（三）最低服务期限为三年，服务期内不允许申请调动。 </w:t>
      </w:r>
    </w:p>
    <w:p w14:paraId="53F21B57">
      <w:pPr>
        <w:keepNext w:val="0"/>
        <w:keepLines w:val="0"/>
        <w:pageBreakBefore w:val="0"/>
        <w:widowControl w:val="0"/>
        <w:kinsoku/>
        <w:wordWrap/>
        <w:overflowPunct/>
        <w:topLinePunct w:val="0"/>
        <w:autoSpaceDE/>
        <w:autoSpaceDN/>
        <w:bidi w:val="0"/>
        <w:adjustRightInd/>
        <w:snapToGrid/>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六、有关事项</w:t>
      </w:r>
    </w:p>
    <w:p w14:paraId="52868A0E">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（一）凡考生未在规定时间内按要求参加考试、证件审核、体检、考察、报到等环节的，均视为自动放弃应聘资格。</w:t>
      </w:r>
    </w:p>
    <w:p w14:paraId="419FE76A">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（二）资格审核贯穿招聘工作全过程，在任何环节，发现考生不符合招聘条件，弄虚作假的，取消应聘资格，问题严重的要追究责任。</w:t>
      </w:r>
    </w:p>
    <w:p w14:paraId="50DA1893">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（三）本次不指定考试辅导用书，不举办也不委托任何机构或个人举办考试辅导培训班，敬请广大报考人员提高警惕，切勿上当受骗。</w:t>
      </w:r>
    </w:p>
    <w:p w14:paraId="1C023E23">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为确保公开、透明、公正，本次招聘</w:t>
      </w:r>
      <w:r>
        <w:rPr>
          <w:rFonts w:hint="eastAsia" w:ascii="仿宋" w:hAnsi="仿宋" w:eastAsia="仿宋" w:cs="仿宋"/>
          <w:color w:val="auto"/>
          <w:sz w:val="32"/>
          <w:szCs w:val="32"/>
          <w:lang w:eastAsia="zh-CN"/>
        </w:rPr>
        <w:t>工作</w:t>
      </w:r>
      <w:r>
        <w:rPr>
          <w:rFonts w:hint="eastAsia" w:ascii="仿宋" w:hAnsi="仿宋" w:eastAsia="仿宋" w:cs="仿宋"/>
          <w:color w:val="auto"/>
          <w:sz w:val="32"/>
          <w:szCs w:val="32"/>
        </w:rPr>
        <w:t>由县纪委</w:t>
      </w:r>
      <w:r>
        <w:rPr>
          <w:rFonts w:hint="eastAsia" w:ascii="仿宋" w:hAnsi="仿宋" w:eastAsia="仿宋" w:cs="仿宋"/>
          <w:color w:val="auto"/>
          <w:sz w:val="32"/>
          <w:szCs w:val="32"/>
          <w:lang w:eastAsia="zh-CN"/>
        </w:rPr>
        <w:t>监委负责</w:t>
      </w:r>
      <w:r>
        <w:rPr>
          <w:rFonts w:hint="eastAsia" w:ascii="仿宋" w:hAnsi="仿宋" w:eastAsia="仿宋" w:cs="仿宋"/>
          <w:color w:val="auto"/>
          <w:sz w:val="32"/>
          <w:szCs w:val="32"/>
        </w:rPr>
        <w:t>监督。</w:t>
      </w:r>
    </w:p>
    <w:p w14:paraId="69E11AD1">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本方案由沧县2024年公开招聘中小学教师工作领导小组负责解释。</w:t>
      </w:r>
    </w:p>
    <w:p w14:paraId="234BAEED">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附件：2024年沧县公开招聘中小学教师岗位信息表</w:t>
      </w:r>
    </w:p>
    <w:p w14:paraId="3565B7E8">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咨询电话：3059901，3165019                              </w:t>
      </w:r>
    </w:p>
    <w:p w14:paraId="24A69170">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rPr>
      </w:pPr>
    </w:p>
    <w:p w14:paraId="211A46ED">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color w:val="auto"/>
          <w:sz w:val="32"/>
          <w:szCs w:val="32"/>
        </w:rPr>
      </w:pPr>
    </w:p>
    <w:p w14:paraId="26F1047A">
      <w:pPr>
        <w:keepNext w:val="0"/>
        <w:keepLines w:val="0"/>
        <w:pageBreakBefore w:val="0"/>
        <w:widowControl w:val="0"/>
        <w:kinsoku/>
        <w:wordWrap/>
        <w:overflowPunct/>
        <w:topLinePunct w:val="0"/>
        <w:autoSpaceDE/>
        <w:autoSpaceDN/>
        <w:bidi w:val="0"/>
        <w:adjustRightInd/>
        <w:snapToGrid/>
        <w:ind w:left="0" w:leftChars="0" w:firstLine="0" w:firstLine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沧县人力资源和社会保障局</w:t>
      </w:r>
      <w:r>
        <w:rPr>
          <w:rFonts w:hint="eastAsia" w:ascii="仿宋" w:hAnsi="仿宋" w:eastAsia="仿宋" w:cs="仿宋"/>
          <w:color w:val="auto"/>
          <w:sz w:val="32"/>
          <w:szCs w:val="32"/>
          <w:lang w:val="en-US" w:eastAsia="zh-CN"/>
        </w:rPr>
        <w:t xml:space="preserve">                 沧县教育局</w:t>
      </w:r>
    </w:p>
    <w:p w14:paraId="5F56FAB5">
      <w:pPr>
        <w:keepNext w:val="0"/>
        <w:keepLines w:val="0"/>
        <w:pageBreakBefore w:val="0"/>
        <w:widowControl w:val="0"/>
        <w:kinsoku/>
        <w:wordWrap/>
        <w:overflowPunct/>
        <w:topLinePunct w:val="0"/>
        <w:autoSpaceDE/>
        <w:autoSpaceDN/>
        <w:bidi w:val="0"/>
        <w:adjustRightInd/>
        <w:snapToGrid/>
        <w:ind w:left="0" w:leftChars="0" w:firstLine="0" w:firstLineChars="0"/>
        <w:rPr>
          <w:rFonts w:hint="default" w:ascii="仿宋" w:hAnsi="仿宋" w:eastAsia="仿宋" w:cs="仿宋"/>
          <w:color w:val="auto"/>
          <w:sz w:val="32"/>
          <w:szCs w:val="32"/>
          <w:lang w:val="en-US" w:eastAsia="zh-CN"/>
        </w:rPr>
      </w:pPr>
    </w:p>
    <w:p w14:paraId="1D5689A0">
      <w:pPr>
        <w:keepNext w:val="0"/>
        <w:keepLines w:val="0"/>
        <w:pageBreakBefore w:val="0"/>
        <w:widowControl w:val="0"/>
        <w:kinsoku/>
        <w:wordWrap/>
        <w:overflowPunct/>
        <w:topLinePunct w:val="0"/>
        <w:autoSpaceDE/>
        <w:autoSpaceDN/>
        <w:bidi w:val="0"/>
        <w:adjustRightInd/>
        <w:snapToGrid/>
        <w:ind w:firstLine="640" w:firstLineChars="200"/>
        <w:jc w:val="right"/>
        <w:rPr>
          <w:rFonts w:hint="eastAsia" w:ascii="仿宋" w:hAnsi="仿宋" w:eastAsia="仿宋" w:cs="仿宋"/>
          <w:color w:val="auto"/>
          <w:sz w:val="32"/>
          <w:szCs w:val="32"/>
        </w:rPr>
      </w:pPr>
      <w:r>
        <w:rPr>
          <w:rFonts w:hint="eastAsia" w:ascii="仿宋" w:hAnsi="仿宋" w:eastAsia="仿宋" w:cs="仿宋"/>
          <w:color w:val="auto"/>
          <w:sz w:val="32"/>
          <w:szCs w:val="32"/>
        </w:rPr>
        <w:t>2024年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6AF3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2E09BB">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12E09B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jMjRmYTkyMGNlMjE5ODYwYzA5NmExZTEwZTVkOWUifQ=="/>
  </w:docVars>
  <w:rsids>
    <w:rsidRoot w:val="6AC35887"/>
    <w:rsid w:val="028D5587"/>
    <w:rsid w:val="05236660"/>
    <w:rsid w:val="0FCC2FFC"/>
    <w:rsid w:val="137912FC"/>
    <w:rsid w:val="27405FB4"/>
    <w:rsid w:val="2C5F1D97"/>
    <w:rsid w:val="3270675D"/>
    <w:rsid w:val="33604382"/>
    <w:rsid w:val="409B41CB"/>
    <w:rsid w:val="42BA743D"/>
    <w:rsid w:val="42C70C4A"/>
    <w:rsid w:val="445358F9"/>
    <w:rsid w:val="451F3201"/>
    <w:rsid w:val="530D0C0A"/>
    <w:rsid w:val="55F27017"/>
    <w:rsid w:val="562F6626"/>
    <w:rsid w:val="56474B1D"/>
    <w:rsid w:val="58C16448"/>
    <w:rsid w:val="5D9B19A0"/>
    <w:rsid w:val="620939D7"/>
    <w:rsid w:val="638E6488"/>
    <w:rsid w:val="63B45B0C"/>
    <w:rsid w:val="647A2C9D"/>
    <w:rsid w:val="6A36733A"/>
    <w:rsid w:val="6AC35887"/>
    <w:rsid w:val="6BEE37AA"/>
    <w:rsid w:val="6F231A73"/>
    <w:rsid w:val="716849AF"/>
    <w:rsid w:val="745512DF"/>
    <w:rsid w:val="75B74037"/>
    <w:rsid w:val="77BA2D12"/>
    <w:rsid w:val="77C61178"/>
    <w:rsid w:val="7CBB1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sz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3235</Words>
  <Characters>3363</Characters>
  <Lines>0</Lines>
  <Paragraphs>0</Paragraphs>
  <TotalTime>64</TotalTime>
  <ScaleCrop>false</ScaleCrop>
  <LinksUpToDate>false</LinksUpToDate>
  <CharactersWithSpaces>3418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2024-09-27T05:08:00Z</dcterms:created>
  <dc:creator>WPS_196170277</dc:creator>
  <cp:lastModifiedBy>事业单位人事管理股</cp:lastModifiedBy>
  <cp:lastPrinted>2024-10-10T08:59:00Z</cp:lastPrinted>
  <dcterms:modified xsi:type="dcterms:W3CDTF">2024-10-11T05:51:18Z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F72BC57DB5C34D2F8D5B4C89F5DBA49F_13</vt:lpwstr>
  </property>
</Properties>
</file>