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0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8"/>
          <w:szCs w:val="48"/>
        </w:rPr>
        <w:t>关于特聘农技员拟聘用人员的公示</w:t>
      </w:r>
    </w:p>
    <w:p w14:paraId="58E47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</w:p>
    <w:p w14:paraId="6BE16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根据《江西省农业农村厅办公室关于实施2024年农技推广服务特聘计划的通知》（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赣农厅办字〔2024〕51 号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）以及市农业农村局有关文件精神，按照发布公告、个人申请、资格审查、专业评审等程序，遴选丁友桂等5人为宜黄县农技推广服务特聘农技员拟聘用人选，现公示如下：</w:t>
      </w:r>
    </w:p>
    <w:p w14:paraId="0EEBB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pacing w:val="8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pacing w:val="8"/>
          <w:sz w:val="36"/>
          <w:szCs w:val="36"/>
        </w:rPr>
        <w:t>一、拟聘人员</w:t>
      </w:r>
    </w:p>
    <w:p w14:paraId="5A73B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、中药材技术特聘农技员：丁友桂</w:t>
      </w:r>
    </w:p>
    <w:p w14:paraId="53143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、食用菌种植技术特聘农技员：占国印</w:t>
      </w:r>
    </w:p>
    <w:p w14:paraId="061BE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、杂交水稻种植技术特聘农技员：李润忠</w:t>
      </w:r>
    </w:p>
    <w:p w14:paraId="0C643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default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、果业种植技术特聘农技员：欧阳国和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林志刚</w:t>
      </w:r>
    </w:p>
    <w:p w14:paraId="58D26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pacing w:val="8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spacing w:val="8"/>
          <w:sz w:val="36"/>
          <w:szCs w:val="36"/>
        </w:rPr>
        <w:t>二、公示时间</w:t>
      </w:r>
    </w:p>
    <w:p w14:paraId="7492F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公示期自即日起5个工作日，即202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月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日—202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月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日。公示期间，如有异议，请及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时在工作时间向县农业农村局反馈。</w:t>
      </w:r>
    </w:p>
    <w:p w14:paraId="6B28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联系电话：0794-7119011　</w:t>
      </w:r>
    </w:p>
    <w:p w14:paraId="68FAB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</w:p>
    <w:p w14:paraId="1E5A0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36" w:firstLineChars="1100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　宜黄县农业农村局</w:t>
      </w:r>
    </w:p>
    <w:p w14:paraId="142F3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textAlignment w:val="auto"/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　　                20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月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pacing w:val="8"/>
          <w:sz w:val="36"/>
          <w:szCs w:val="36"/>
        </w:rPr>
        <w:t>日   </w:t>
      </w:r>
    </w:p>
    <w:sectPr>
      <w:pgSz w:w="11906" w:h="16838"/>
      <w:pgMar w:top="1814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925AFF6-936D-48AC-9E33-CE4AEC27705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3D2FAF9-5A4E-43B0-B56C-2FA9ECEAB116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0DB5FAB-2382-4318-9500-37D63AAD68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jIyZjNkYjkwYjliNjk3YjIwNWFjMDg0NDlhMmEifQ=="/>
  </w:docVars>
  <w:rsids>
    <w:rsidRoot w:val="00000000"/>
    <w:rsid w:val="340A7069"/>
    <w:rsid w:val="532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335</Characters>
  <Lines>0</Lines>
  <Paragraphs>0</Paragraphs>
  <TotalTime>20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2024-10-10T07:02:00Z</dcterms:created>
  <dc:creator>Administrator</dc:creator>
  <cp:lastModifiedBy>刘镜</cp:lastModifiedBy>
  <dcterms:modified xsi:type="dcterms:W3CDTF">2024-10-12T06:45:32Z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CA5E4B457ACC4E829EA84B8376D4A80F_13</vt:lpwstr>
  </property>
</Properties>
</file>