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E67413">
      <w:pPr>
        <w:pStyle w:val="6"/>
        <w:widowControl/>
        <w:spacing w:line="360" w:lineRule="auto"/>
        <w:ind w:right="560"/>
        <w:jc w:val="left"/>
        <w:rPr>
          <w:rFonts w:hint="eastAsia" w:ascii="方正黑体_GBK" w:hAnsi="仿宋_GB2312" w:eastAsia="方正黑体_GBK" w:cs="仿宋_GB2312"/>
          <w:sz w:val="32"/>
          <w:szCs w:val="32"/>
        </w:rPr>
      </w:pPr>
      <w:r>
        <w:rPr>
          <w:rFonts w:hint="eastAsia" w:ascii="方正黑体_GBK" w:hAnsi="仿宋_GB2312" w:eastAsia="方正黑体_GBK" w:cs="仿宋_GB2312"/>
          <w:sz w:val="32"/>
          <w:szCs w:val="32"/>
        </w:rPr>
        <w:t>附件</w:t>
      </w:r>
    </w:p>
    <w:p w14:paraId="4F329AAD">
      <w:pPr>
        <w:pStyle w:val="6"/>
        <w:widowControl/>
        <w:spacing w:line="600" w:lineRule="exact"/>
        <w:jc w:val="center"/>
        <w:rPr>
          <w:rFonts w:hint="eastAsia" w:ascii="方正小标宋_GBK" w:hAnsi="微软雅黑" w:eastAsia="方正小标宋_GBK" w:cs="宋体"/>
          <w:color w:val="000000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微软雅黑" w:eastAsia="方正小标宋_GBK" w:cs="宋体"/>
          <w:color w:val="000000"/>
          <w:kern w:val="0"/>
          <w:sz w:val="44"/>
          <w:szCs w:val="44"/>
          <w:lang w:val="en-US" w:eastAsia="zh-CN"/>
        </w:rPr>
        <w:t>湖北省广告监测中心</w:t>
      </w:r>
    </w:p>
    <w:p w14:paraId="49679936">
      <w:pPr>
        <w:pStyle w:val="6"/>
        <w:widowControl/>
        <w:spacing w:line="600" w:lineRule="exact"/>
        <w:jc w:val="center"/>
        <w:rPr>
          <w:rFonts w:hint="eastAsia" w:ascii="方正黑体_GBK" w:hAnsi="仿宋_GB2312" w:eastAsia="方正黑体_GBK" w:cs="仿宋_GB2312"/>
          <w:sz w:val="32"/>
          <w:szCs w:val="32"/>
        </w:rPr>
      </w:pPr>
      <w:r>
        <w:rPr>
          <w:rFonts w:hint="eastAsia" w:ascii="方正小标宋_GBK" w:hAnsi="微软雅黑" w:eastAsia="方正小标宋_GBK" w:cs="宋体"/>
          <w:color w:val="000000"/>
          <w:kern w:val="0"/>
          <w:sz w:val="44"/>
          <w:szCs w:val="44"/>
        </w:rPr>
        <w:t>2024年公开招聘拟聘用人员名单</w:t>
      </w:r>
    </w:p>
    <w:bookmarkEnd w:id="0"/>
    <w:tbl>
      <w:tblPr>
        <w:tblStyle w:val="7"/>
        <w:tblpPr w:leftFromText="180" w:rightFromText="180" w:vertAnchor="text" w:horzAnchor="margin" w:tblpXSpec="center" w:tblpY="289"/>
        <w:tblW w:w="1093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1"/>
        <w:gridCol w:w="1828"/>
        <w:gridCol w:w="1432"/>
        <w:gridCol w:w="992"/>
        <w:gridCol w:w="709"/>
        <w:gridCol w:w="850"/>
        <w:gridCol w:w="1418"/>
        <w:gridCol w:w="2551"/>
        <w:gridCol w:w="709"/>
      </w:tblGrid>
      <w:tr w14:paraId="0C5EFE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66D7992">
            <w:pPr>
              <w:widowControl/>
              <w:spacing w:line="360" w:lineRule="exact"/>
              <w:jc w:val="center"/>
              <w:textAlignment w:val="center"/>
              <w:rPr>
                <w:rFonts w:hint="eastAsia" w:ascii="方正黑体_GBK" w:hAnsi="仿宋" w:eastAsia="方正黑体_GBK" w:cs="仿宋"/>
                <w:sz w:val="28"/>
                <w:szCs w:val="28"/>
              </w:rPr>
            </w:pPr>
            <w:r>
              <w:rPr>
                <w:rFonts w:hint="eastAsia" w:ascii="方正黑体_GBK" w:hAnsi="仿宋" w:eastAsia="方正黑体_GBK" w:cs="仿宋"/>
                <w:sz w:val="28"/>
                <w:szCs w:val="28"/>
              </w:rPr>
              <w:t>序号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D9E6B">
            <w:pPr>
              <w:widowControl/>
              <w:jc w:val="center"/>
              <w:textAlignment w:val="center"/>
              <w:rPr>
                <w:rFonts w:hint="eastAsia" w:ascii="方正黑体_GBK" w:hAnsi="仿宋" w:eastAsia="方正黑体_GBK" w:cs="仿宋"/>
                <w:sz w:val="28"/>
                <w:szCs w:val="28"/>
              </w:rPr>
            </w:pPr>
            <w:r>
              <w:rPr>
                <w:rFonts w:hint="eastAsia" w:ascii="方正黑体_GBK" w:hAnsi="仿宋" w:eastAsia="方正黑体_GBK" w:cs="仿宋"/>
                <w:sz w:val="28"/>
                <w:szCs w:val="28"/>
              </w:rPr>
              <w:t>招聘单位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35A8B">
            <w:pPr>
              <w:spacing w:line="420" w:lineRule="exact"/>
              <w:jc w:val="center"/>
              <w:textAlignment w:val="center"/>
              <w:rPr>
                <w:rFonts w:hint="eastAsia" w:ascii="方正黑体_GBK" w:hAnsi="仿宋" w:eastAsia="方正黑体_GBK" w:cs="仿宋"/>
                <w:sz w:val="28"/>
                <w:szCs w:val="28"/>
              </w:rPr>
            </w:pPr>
            <w:r>
              <w:rPr>
                <w:rFonts w:hint="eastAsia" w:ascii="方正黑体_GBK" w:hAnsi="仿宋" w:eastAsia="方正黑体_GBK" w:cs="仿宋"/>
                <w:sz w:val="28"/>
                <w:szCs w:val="28"/>
              </w:rPr>
              <w:t>招聘</w:t>
            </w:r>
          </w:p>
          <w:p w14:paraId="3E856103">
            <w:pPr>
              <w:spacing w:line="420" w:lineRule="exact"/>
              <w:jc w:val="center"/>
              <w:textAlignment w:val="center"/>
              <w:rPr>
                <w:rFonts w:hint="eastAsia" w:ascii="方正黑体_GBK" w:hAnsi="仿宋" w:eastAsia="方正黑体_GBK" w:cs="仿宋"/>
                <w:sz w:val="28"/>
                <w:szCs w:val="28"/>
              </w:rPr>
            </w:pPr>
            <w:r>
              <w:rPr>
                <w:rFonts w:hint="eastAsia" w:ascii="方正黑体_GBK" w:hAnsi="仿宋" w:eastAsia="方正黑体_GBK" w:cs="仿宋"/>
                <w:sz w:val="28"/>
                <w:szCs w:val="28"/>
              </w:rPr>
              <w:t>岗位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E773C1">
            <w:pPr>
              <w:widowControl/>
              <w:jc w:val="center"/>
              <w:textAlignment w:val="center"/>
              <w:rPr>
                <w:rFonts w:hint="eastAsia" w:ascii="方正黑体_GBK" w:hAnsi="仿宋" w:eastAsia="方正黑体_GBK" w:cs="仿宋"/>
                <w:sz w:val="28"/>
                <w:szCs w:val="28"/>
              </w:rPr>
            </w:pPr>
            <w:r>
              <w:rPr>
                <w:rFonts w:hint="eastAsia" w:ascii="方正黑体_GBK" w:hAnsi="仿宋" w:eastAsia="方正黑体_GBK" w:cs="仿宋"/>
                <w:sz w:val="28"/>
                <w:szCs w:val="28"/>
              </w:rPr>
              <w:t>姓名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50676A">
            <w:pPr>
              <w:widowControl/>
              <w:jc w:val="center"/>
              <w:textAlignment w:val="center"/>
              <w:rPr>
                <w:rFonts w:hint="eastAsia" w:ascii="方正黑体_GBK" w:hAnsi="仿宋" w:eastAsia="方正黑体_GBK" w:cs="仿宋"/>
                <w:sz w:val="28"/>
                <w:szCs w:val="28"/>
              </w:rPr>
            </w:pPr>
            <w:r>
              <w:rPr>
                <w:rFonts w:hint="eastAsia" w:ascii="方正黑体_GBK" w:hAnsi="仿宋" w:eastAsia="方正黑体_GBK" w:cs="仿宋"/>
                <w:sz w:val="28"/>
                <w:szCs w:val="28"/>
              </w:rPr>
              <w:t>性别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9C1F1B">
            <w:pPr>
              <w:spacing w:line="420" w:lineRule="exact"/>
              <w:jc w:val="center"/>
              <w:textAlignment w:val="center"/>
              <w:rPr>
                <w:rFonts w:hint="eastAsia" w:ascii="方正黑体_GBK" w:hAnsi="仿宋" w:eastAsia="方正黑体_GBK" w:cs="仿宋"/>
                <w:sz w:val="28"/>
                <w:szCs w:val="28"/>
              </w:rPr>
            </w:pPr>
            <w:r>
              <w:rPr>
                <w:rFonts w:hint="eastAsia" w:ascii="方正黑体_GBK" w:hAnsi="仿宋" w:eastAsia="方正黑体_GBK" w:cs="仿宋"/>
                <w:sz w:val="28"/>
                <w:szCs w:val="28"/>
              </w:rPr>
              <w:t>出生</w:t>
            </w:r>
          </w:p>
          <w:p w14:paraId="5662213B">
            <w:pPr>
              <w:spacing w:line="420" w:lineRule="exact"/>
              <w:jc w:val="center"/>
              <w:textAlignment w:val="center"/>
              <w:rPr>
                <w:rFonts w:hint="eastAsia" w:ascii="方正黑体_GBK" w:hAnsi="仿宋" w:eastAsia="方正黑体_GBK" w:cs="仿宋"/>
                <w:sz w:val="28"/>
                <w:szCs w:val="28"/>
              </w:rPr>
            </w:pPr>
            <w:r>
              <w:rPr>
                <w:rFonts w:hint="eastAsia" w:ascii="方正黑体_GBK" w:hAnsi="仿宋" w:eastAsia="方正黑体_GBK" w:cs="仿宋"/>
                <w:sz w:val="28"/>
                <w:szCs w:val="28"/>
              </w:rPr>
              <w:t>年月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A1A6C8">
            <w:pPr>
              <w:pStyle w:val="6"/>
              <w:widowControl/>
              <w:spacing w:line="360" w:lineRule="auto"/>
              <w:jc w:val="center"/>
              <w:rPr>
                <w:rFonts w:hint="eastAsia" w:ascii="方正黑体_GBK" w:hAnsi="仿宋" w:eastAsia="方正黑体_GBK" w:cs="仿宋"/>
                <w:sz w:val="28"/>
                <w:szCs w:val="28"/>
              </w:rPr>
            </w:pPr>
            <w:r>
              <w:rPr>
                <w:rFonts w:hint="eastAsia" w:ascii="方正黑体_GBK" w:hAnsi="仿宋" w:eastAsia="方正黑体_GBK" w:cs="仿宋"/>
                <w:sz w:val="28"/>
                <w:szCs w:val="28"/>
              </w:rPr>
              <w:t>学历学位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88120A">
            <w:pPr>
              <w:widowControl/>
              <w:jc w:val="center"/>
              <w:textAlignment w:val="center"/>
              <w:rPr>
                <w:rFonts w:hint="eastAsia" w:ascii="方正黑体_GBK" w:hAnsi="仿宋" w:eastAsia="方正黑体_GBK" w:cs="仿宋"/>
                <w:sz w:val="28"/>
                <w:szCs w:val="28"/>
              </w:rPr>
            </w:pPr>
            <w:r>
              <w:rPr>
                <w:rFonts w:hint="eastAsia" w:ascii="方正黑体_GBK" w:hAnsi="仿宋" w:eastAsia="方正黑体_GBK" w:cs="仿宋"/>
                <w:sz w:val="28"/>
                <w:szCs w:val="28"/>
              </w:rPr>
              <w:t>毕业院校及专业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8B2C5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 w:ascii="方正黑体_GBK" w:hAnsi="仿宋" w:eastAsia="方正黑体_GBK" w:cs="仿宋"/>
                <w:sz w:val="28"/>
                <w:szCs w:val="28"/>
              </w:rPr>
              <w:t>备注</w:t>
            </w:r>
          </w:p>
        </w:tc>
      </w:tr>
      <w:tr w14:paraId="1FB449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35D9EF3">
            <w:pPr>
              <w:widowControl/>
              <w:jc w:val="center"/>
              <w:textAlignment w:val="center"/>
              <w:rPr>
                <w:rFonts w:hint="eastAsia"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1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7912B">
            <w:pPr>
              <w:spacing w:line="320" w:lineRule="exact"/>
              <w:jc w:val="center"/>
              <w:rPr>
                <w:rFonts w:hint="default" w:ascii="方正仿宋_GBK" w:hAnsi="仿宋" w:eastAsia="方正仿宋_GBK" w:cs="仿宋"/>
                <w:sz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仿宋"/>
                <w:sz w:val="24"/>
                <w:lang w:val="en-US" w:eastAsia="zh-CN"/>
              </w:rPr>
              <w:t>湖北省广告监测中心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B5EBF">
            <w:pPr>
              <w:spacing w:line="320" w:lineRule="exact"/>
              <w:jc w:val="center"/>
              <w:rPr>
                <w:rFonts w:hint="eastAsia" w:ascii="方正仿宋_GBK" w:hAnsi="仿宋" w:eastAsia="方正仿宋_GBK" w:cs="仿宋"/>
                <w:sz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仿宋"/>
                <w:sz w:val="24"/>
                <w:lang w:val="en-US" w:eastAsia="zh-CN"/>
              </w:rPr>
              <w:t>42000104800224001</w:t>
            </w:r>
          </w:p>
          <w:p w14:paraId="63DB86D6">
            <w:pPr>
              <w:spacing w:line="320" w:lineRule="exact"/>
              <w:jc w:val="center"/>
              <w:rPr>
                <w:rFonts w:hint="eastAsia"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  <w:lang w:val="en-US" w:eastAsia="zh-CN"/>
              </w:rPr>
              <w:t>文字综合岗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D0AAA9">
            <w:pPr>
              <w:spacing w:line="320" w:lineRule="exact"/>
              <w:jc w:val="center"/>
              <w:rPr>
                <w:rFonts w:hint="eastAsia" w:ascii="方正仿宋_GBK" w:hAnsi="仿宋" w:eastAsia="方正仿宋_GBK" w:cs="仿宋"/>
                <w:sz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仿宋"/>
                <w:sz w:val="24"/>
                <w:lang w:val="en-US" w:eastAsia="zh-CN"/>
              </w:rPr>
              <w:t>胡谦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01D51">
            <w:pPr>
              <w:spacing w:line="320" w:lineRule="exact"/>
              <w:jc w:val="center"/>
              <w:rPr>
                <w:rFonts w:hint="eastAsia" w:ascii="方正仿宋_GBK" w:hAnsi="仿宋" w:eastAsia="方正仿宋_GBK" w:cs="仿宋"/>
                <w:sz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仿宋"/>
                <w:sz w:val="24"/>
                <w:lang w:val="en-US" w:eastAsia="zh-CN"/>
              </w:rPr>
              <w:t>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FE17316">
            <w:pPr>
              <w:spacing w:line="320" w:lineRule="exact"/>
              <w:jc w:val="center"/>
              <w:rPr>
                <w:rFonts w:hint="eastAsia" w:ascii="方正仿宋_GBK" w:hAnsi="仿宋" w:eastAsia="方正仿宋_GBK" w:cs="仿宋"/>
                <w:sz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仿宋"/>
                <w:sz w:val="24"/>
                <w:lang w:val="en-US" w:eastAsia="zh-CN"/>
              </w:rPr>
              <w:t>19</w:t>
            </w:r>
            <w:r>
              <w:rPr>
                <w:rFonts w:hint="eastAsia" w:ascii="方正仿宋_GBK" w:hAnsi="仿宋" w:eastAsia="方正仿宋_GBK" w:cs="仿宋"/>
                <w:sz w:val="24"/>
                <w:lang w:val="en-US" w:eastAsia="zh-CN"/>
              </w:rPr>
              <w:t>98.0</w:t>
            </w:r>
            <w:r>
              <w:rPr>
                <w:rFonts w:hint="eastAsia" w:ascii="方正仿宋_GBK" w:hAnsi="仿宋" w:eastAsia="方正仿宋_GBK" w:cs="仿宋"/>
                <w:sz w:val="24"/>
                <w:lang w:val="en-US" w:eastAsia="zh-CN"/>
              </w:rPr>
              <w:t>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8D17C">
            <w:pPr>
              <w:spacing w:line="320" w:lineRule="exact"/>
              <w:jc w:val="center"/>
              <w:rPr>
                <w:rFonts w:hint="eastAsia" w:ascii="方正仿宋_GBK" w:hAnsi="仿宋" w:eastAsia="方正仿宋_GBK" w:cs="仿宋"/>
                <w:sz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仿宋"/>
                <w:sz w:val="24"/>
                <w:lang w:val="en-US" w:eastAsia="zh-CN"/>
              </w:rPr>
              <w:t>大学本科（学士）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32FFC9">
            <w:pPr>
              <w:spacing w:line="320" w:lineRule="exact"/>
              <w:jc w:val="center"/>
              <w:rPr>
                <w:rFonts w:hint="eastAsia" w:ascii="方正仿宋_GBK" w:hAnsi="仿宋" w:eastAsia="方正仿宋_GBK" w:cs="仿宋"/>
                <w:sz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仿宋"/>
                <w:sz w:val="24"/>
                <w:lang w:val="en-US" w:eastAsia="zh-CN"/>
              </w:rPr>
              <w:t>中南民族大学</w:t>
            </w:r>
          </w:p>
          <w:p w14:paraId="3435C705">
            <w:pPr>
              <w:spacing w:line="320" w:lineRule="exact"/>
              <w:jc w:val="center"/>
              <w:rPr>
                <w:rFonts w:hint="eastAsia" w:ascii="方正仿宋_GBK" w:hAnsi="仿宋" w:eastAsia="方正仿宋_GBK" w:cs="仿宋"/>
                <w:sz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仿宋"/>
                <w:sz w:val="24"/>
                <w:lang w:val="en-US" w:eastAsia="zh-CN"/>
              </w:rPr>
              <w:t>教育学专业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0E9C1">
            <w:pPr>
              <w:widowControl/>
              <w:jc w:val="center"/>
              <w:rPr>
                <w:sz w:val="24"/>
              </w:rPr>
            </w:pPr>
          </w:p>
        </w:tc>
      </w:tr>
    </w:tbl>
    <w:p w14:paraId="4B2A3117">
      <w:pPr>
        <w:pStyle w:val="6"/>
        <w:widowControl/>
        <w:spacing w:line="600" w:lineRule="exact"/>
        <w:rPr>
          <w:rFonts w:hint="eastAsia" w:ascii="方正黑体_GBK" w:hAnsi="仿宋_GB2312" w:eastAsia="方正黑体_GBK" w:cs="仿宋_GB2312"/>
          <w:sz w:val="32"/>
          <w:szCs w:val="32"/>
        </w:rPr>
      </w:pPr>
    </w:p>
    <w:sectPr>
      <w:pgSz w:w="11906" w:h="16838"/>
      <w:pgMar w:top="1134" w:right="1588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Q1ZWZhMzZlYjQ1MWM3MWQzMzYyNTkxMDkwNzY0ZGYifQ=="/>
  </w:docVars>
  <w:rsids>
    <w:rsidRoot w:val="00B53766"/>
    <w:rsid w:val="000121D2"/>
    <w:rsid w:val="00044E89"/>
    <w:rsid w:val="000A4986"/>
    <w:rsid w:val="00107C86"/>
    <w:rsid w:val="00116625"/>
    <w:rsid w:val="00141AA6"/>
    <w:rsid w:val="00151627"/>
    <w:rsid w:val="001556BD"/>
    <w:rsid w:val="0015649F"/>
    <w:rsid w:val="001652F8"/>
    <w:rsid w:val="001C3724"/>
    <w:rsid w:val="001E734E"/>
    <w:rsid w:val="001F0B5F"/>
    <w:rsid w:val="00216A52"/>
    <w:rsid w:val="0022310B"/>
    <w:rsid w:val="00235713"/>
    <w:rsid w:val="002507FF"/>
    <w:rsid w:val="002547C3"/>
    <w:rsid w:val="00257AB5"/>
    <w:rsid w:val="00265BDC"/>
    <w:rsid w:val="00275FEF"/>
    <w:rsid w:val="002A0A3A"/>
    <w:rsid w:val="002A5E32"/>
    <w:rsid w:val="002D3E11"/>
    <w:rsid w:val="002E1DF2"/>
    <w:rsid w:val="00310F6A"/>
    <w:rsid w:val="00312D10"/>
    <w:rsid w:val="00315BB0"/>
    <w:rsid w:val="00326663"/>
    <w:rsid w:val="00330089"/>
    <w:rsid w:val="0035032A"/>
    <w:rsid w:val="0035375E"/>
    <w:rsid w:val="00355AF4"/>
    <w:rsid w:val="003B3036"/>
    <w:rsid w:val="003F0469"/>
    <w:rsid w:val="003F3264"/>
    <w:rsid w:val="00424F58"/>
    <w:rsid w:val="00432F7B"/>
    <w:rsid w:val="00436E9D"/>
    <w:rsid w:val="0045378B"/>
    <w:rsid w:val="00494745"/>
    <w:rsid w:val="004A0007"/>
    <w:rsid w:val="004A1DB4"/>
    <w:rsid w:val="004A7D4F"/>
    <w:rsid w:val="004B02E8"/>
    <w:rsid w:val="004B7593"/>
    <w:rsid w:val="004D561C"/>
    <w:rsid w:val="004E12C6"/>
    <w:rsid w:val="0052299C"/>
    <w:rsid w:val="005604B2"/>
    <w:rsid w:val="005620E7"/>
    <w:rsid w:val="005725DC"/>
    <w:rsid w:val="005A1ECF"/>
    <w:rsid w:val="005C20F9"/>
    <w:rsid w:val="005D3AE2"/>
    <w:rsid w:val="005E0D6A"/>
    <w:rsid w:val="005E2170"/>
    <w:rsid w:val="00607F6C"/>
    <w:rsid w:val="00610C89"/>
    <w:rsid w:val="00632C3D"/>
    <w:rsid w:val="00657364"/>
    <w:rsid w:val="0066538D"/>
    <w:rsid w:val="0067349D"/>
    <w:rsid w:val="00674FA6"/>
    <w:rsid w:val="00686811"/>
    <w:rsid w:val="00687343"/>
    <w:rsid w:val="006A5CAB"/>
    <w:rsid w:val="006C0D61"/>
    <w:rsid w:val="006D6A02"/>
    <w:rsid w:val="006E3178"/>
    <w:rsid w:val="006E5F38"/>
    <w:rsid w:val="007074EA"/>
    <w:rsid w:val="00712066"/>
    <w:rsid w:val="007160D6"/>
    <w:rsid w:val="00722069"/>
    <w:rsid w:val="00726167"/>
    <w:rsid w:val="007513FA"/>
    <w:rsid w:val="00762AF1"/>
    <w:rsid w:val="00765895"/>
    <w:rsid w:val="007675BA"/>
    <w:rsid w:val="007A2E65"/>
    <w:rsid w:val="007C0B8B"/>
    <w:rsid w:val="007C1EA1"/>
    <w:rsid w:val="007D602F"/>
    <w:rsid w:val="00807372"/>
    <w:rsid w:val="00810CDC"/>
    <w:rsid w:val="0082092C"/>
    <w:rsid w:val="00824E1D"/>
    <w:rsid w:val="00836175"/>
    <w:rsid w:val="00840F8A"/>
    <w:rsid w:val="00857332"/>
    <w:rsid w:val="00863FDF"/>
    <w:rsid w:val="00866381"/>
    <w:rsid w:val="00873AE9"/>
    <w:rsid w:val="00883AB0"/>
    <w:rsid w:val="00893EE0"/>
    <w:rsid w:val="008A220B"/>
    <w:rsid w:val="008B299A"/>
    <w:rsid w:val="008B5062"/>
    <w:rsid w:val="008E2567"/>
    <w:rsid w:val="008E6176"/>
    <w:rsid w:val="00913D12"/>
    <w:rsid w:val="0092015A"/>
    <w:rsid w:val="0092375D"/>
    <w:rsid w:val="00936419"/>
    <w:rsid w:val="009459ED"/>
    <w:rsid w:val="009510F0"/>
    <w:rsid w:val="0096153E"/>
    <w:rsid w:val="00965A4F"/>
    <w:rsid w:val="009662CE"/>
    <w:rsid w:val="00970A50"/>
    <w:rsid w:val="00976DE7"/>
    <w:rsid w:val="009A4C55"/>
    <w:rsid w:val="009B3742"/>
    <w:rsid w:val="009B3AAC"/>
    <w:rsid w:val="009D397C"/>
    <w:rsid w:val="009D4212"/>
    <w:rsid w:val="009F1276"/>
    <w:rsid w:val="00A01B0A"/>
    <w:rsid w:val="00A16CD3"/>
    <w:rsid w:val="00A245B1"/>
    <w:rsid w:val="00A32E8C"/>
    <w:rsid w:val="00A638FF"/>
    <w:rsid w:val="00AB391F"/>
    <w:rsid w:val="00AC1724"/>
    <w:rsid w:val="00AD2005"/>
    <w:rsid w:val="00B16165"/>
    <w:rsid w:val="00B32F0E"/>
    <w:rsid w:val="00B416A8"/>
    <w:rsid w:val="00B5131C"/>
    <w:rsid w:val="00B53766"/>
    <w:rsid w:val="00B57A8A"/>
    <w:rsid w:val="00B85AD9"/>
    <w:rsid w:val="00B930F9"/>
    <w:rsid w:val="00BA3D45"/>
    <w:rsid w:val="00BE636B"/>
    <w:rsid w:val="00BF2E4E"/>
    <w:rsid w:val="00C30129"/>
    <w:rsid w:val="00C33BB9"/>
    <w:rsid w:val="00C468C0"/>
    <w:rsid w:val="00C77532"/>
    <w:rsid w:val="00C92C18"/>
    <w:rsid w:val="00C97F95"/>
    <w:rsid w:val="00D450C2"/>
    <w:rsid w:val="00D45967"/>
    <w:rsid w:val="00D55A2D"/>
    <w:rsid w:val="00D5714E"/>
    <w:rsid w:val="00D82759"/>
    <w:rsid w:val="00D85B86"/>
    <w:rsid w:val="00D92F45"/>
    <w:rsid w:val="00DA08D0"/>
    <w:rsid w:val="00DB0F13"/>
    <w:rsid w:val="00DC2365"/>
    <w:rsid w:val="00DC6D3B"/>
    <w:rsid w:val="00DC74F9"/>
    <w:rsid w:val="00DE23DE"/>
    <w:rsid w:val="00DE6870"/>
    <w:rsid w:val="00DF1442"/>
    <w:rsid w:val="00DF4A24"/>
    <w:rsid w:val="00E02909"/>
    <w:rsid w:val="00E033D1"/>
    <w:rsid w:val="00E2079A"/>
    <w:rsid w:val="00E2461D"/>
    <w:rsid w:val="00E27394"/>
    <w:rsid w:val="00E45413"/>
    <w:rsid w:val="00E669D5"/>
    <w:rsid w:val="00E90F64"/>
    <w:rsid w:val="00E9383D"/>
    <w:rsid w:val="00EA0560"/>
    <w:rsid w:val="00EB1C90"/>
    <w:rsid w:val="00EC4074"/>
    <w:rsid w:val="00EE481C"/>
    <w:rsid w:val="00EE6AD7"/>
    <w:rsid w:val="00F33E70"/>
    <w:rsid w:val="00F40540"/>
    <w:rsid w:val="00F5355C"/>
    <w:rsid w:val="00F55317"/>
    <w:rsid w:val="00F775EA"/>
    <w:rsid w:val="00FA1664"/>
    <w:rsid w:val="00FA23D3"/>
    <w:rsid w:val="00FE06F0"/>
    <w:rsid w:val="00FE3733"/>
    <w:rsid w:val="01DC1DA4"/>
    <w:rsid w:val="077F63F4"/>
    <w:rsid w:val="0BF97C11"/>
    <w:rsid w:val="13F2383D"/>
    <w:rsid w:val="14B03C03"/>
    <w:rsid w:val="17B83F8A"/>
    <w:rsid w:val="1FF67349"/>
    <w:rsid w:val="3DAA0FFB"/>
    <w:rsid w:val="402D6224"/>
    <w:rsid w:val="50C7131D"/>
    <w:rsid w:val="517834B1"/>
    <w:rsid w:val="58C32F7C"/>
    <w:rsid w:val="5B0942E0"/>
    <w:rsid w:val="5FE11024"/>
    <w:rsid w:val="66885671"/>
    <w:rsid w:val="68760BEF"/>
    <w:rsid w:val="6B5145D3"/>
    <w:rsid w:val="79A32A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qFormat/>
    <w:uiPriority w:val="0"/>
    <w:pPr>
      <w:ind w:left="100" w:leftChars="2500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styleId="9">
    <w:name w:val="FollowedHyperlink"/>
    <w:basedOn w:val="8"/>
    <w:qFormat/>
    <w:uiPriority w:val="0"/>
    <w:rPr>
      <w:color w:val="800080"/>
      <w:u w:val="none"/>
    </w:rPr>
  </w:style>
  <w:style w:type="character" w:styleId="10">
    <w:name w:val="Hyperlink"/>
    <w:basedOn w:val="8"/>
    <w:qFormat/>
    <w:uiPriority w:val="0"/>
    <w:rPr>
      <w:color w:val="0000FF"/>
      <w:u w:val="none"/>
    </w:rPr>
  </w:style>
  <w:style w:type="character" w:customStyle="1" w:styleId="11">
    <w:name w:val="页眉 字符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标题 2 字符"/>
    <w:basedOn w:val="8"/>
    <w:link w:val="2"/>
    <w:qFormat/>
    <w:uiPriority w:val="9"/>
    <w:rPr>
      <w:rFonts w:ascii="宋体" w:hAnsi="宋体" w:cs="宋体"/>
      <w:b/>
      <w:bCs/>
      <w:sz w:val="36"/>
      <w:szCs w:val="36"/>
    </w:rPr>
  </w:style>
  <w:style w:type="character" w:customStyle="1" w:styleId="14">
    <w:name w:val="日期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E49AD-4A1F-4091-903D-6837CC7209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99</Words>
  <Characters>124</Characters>
  <Lines>3</Lines>
  <Paragraphs>1</Paragraphs>
  <TotalTime>26</TotalTime>
  <ScaleCrop>false</ScaleCrop>
  <LinksUpToDate>false</LinksUpToDate>
  <CharactersWithSpaces>124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zhaopin</dc:creator>
  <cp:lastModifiedBy>leo_s</cp:lastModifiedBy>
  <cp:lastPrinted>2018-08-23T03:57:00Z</cp:lastPrinted>
  <dcterms:modified xsi:type="dcterms:W3CDTF">2024-10-09T01:36:41Z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1487B0DBFD724F509A136EA8D4358834_12</vt:lpwstr>
  </property>
</Properties>
</file>