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02FF">
      <w:pPr>
        <w:spacing w:line="560" w:lineRule="exact"/>
        <w:jc w:val="both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68126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</w:rPr>
      </w:pPr>
    </w:p>
    <w:p w14:paraId="412C9AC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jc w:val="center"/>
        <w:textAlignment w:val="baseline"/>
        <w:rPr>
          <w:rStyle w:val="9"/>
          <w:rFonts w:hint="eastAsia" w:ascii="Cambria" w:hAnsi="Cambria" w:eastAsia="华文中宋" w:cs="黑体"/>
          <w:b/>
          <w:i w:val="0"/>
          <w:caps w:val="0"/>
          <w:color w:val="000000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Style w:val="9"/>
          <w:rFonts w:hint="eastAsia" w:ascii="Cambria" w:hAnsi="Cambria" w:eastAsia="华文中宋" w:cs="黑体"/>
          <w:b/>
          <w:i w:val="0"/>
          <w:caps w:val="0"/>
          <w:color w:val="000000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  <w:t>省妇联2024年公开遴选公务员面试人员名单</w:t>
      </w:r>
    </w:p>
    <w:bookmarkEnd w:id="0"/>
    <w:p w14:paraId="58A4BDB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18"/>
        <w:gridCol w:w="3614"/>
        <w:gridCol w:w="2590"/>
      </w:tblGrid>
      <w:tr w14:paraId="2AB5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noWrap w:val="0"/>
            <w:vAlign w:val="top"/>
          </w:tcPr>
          <w:p w14:paraId="728BD115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 w14:paraId="29828823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职位代码</w:t>
            </w:r>
          </w:p>
        </w:tc>
        <w:tc>
          <w:tcPr>
            <w:tcW w:w="3614" w:type="dxa"/>
            <w:noWrap w:val="0"/>
            <w:vAlign w:val="center"/>
          </w:tcPr>
          <w:p w14:paraId="5FAA2EF0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职位描述</w:t>
            </w:r>
          </w:p>
        </w:tc>
        <w:tc>
          <w:tcPr>
            <w:tcW w:w="2590" w:type="dxa"/>
            <w:noWrap w:val="0"/>
            <w:vAlign w:val="center"/>
          </w:tcPr>
          <w:p w14:paraId="692E6BB2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准考证号</w:t>
            </w:r>
          </w:p>
        </w:tc>
      </w:tr>
      <w:tr w14:paraId="5302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noWrap w:val="0"/>
            <w:vAlign w:val="top"/>
          </w:tcPr>
          <w:p w14:paraId="0575F644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 w14:paraId="4E4D83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24215052</w:t>
            </w:r>
          </w:p>
        </w:tc>
        <w:tc>
          <w:tcPr>
            <w:tcW w:w="3614" w:type="dxa"/>
            <w:vMerge w:val="restart"/>
            <w:noWrap w:val="0"/>
            <w:vAlign w:val="center"/>
          </w:tcPr>
          <w:p w14:paraId="6F83A8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省妇联机关处室[参照管理]一级主任科员及以下</w:t>
            </w:r>
          </w:p>
        </w:tc>
        <w:tc>
          <w:tcPr>
            <w:tcW w:w="2590" w:type="dxa"/>
            <w:noWrap w:val="0"/>
            <w:vAlign w:val="bottom"/>
          </w:tcPr>
          <w:p w14:paraId="5821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2423050101918</w:t>
            </w:r>
          </w:p>
        </w:tc>
      </w:tr>
      <w:tr w14:paraId="0CB8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noWrap w:val="0"/>
            <w:vAlign w:val="top"/>
          </w:tcPr>
          <w:p w14:paraId="5A0AF440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8" w:type="dxa"/>
            <w:vMerge w:val="continue"/>
            <w:noWrap w:val="0"/>
            <w:vAlign w:val="center"/>
          </w:tcPr>
          <w:p w14:paraId="67555A65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4" w:type="dxa"/>
            <w:vMerge w:val="continue"/>
            <w:noWrap w:val="0"/>
            <w:vAlign w:val="center"/>
          </w:tcPr>
          <w:p w14:paraId="5427CCFD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noWrap w:val="0"/>
            <w:vAlign w:val="bottom"/>
          </w:tcPr>
          <w:p w14:paraId="70401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2423050105205</w:t>
            </w:r>
          </w:p>
        </w:tc>
      </w:tr>
      <w:tr w14:paraId="282D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noWrap w:val="0"/>
            <w:vAlign w:val="top"/>
          </w:tcPr>
          <w:p w14:paraId="063DFADA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18" w:type="dxa"/>
            <w:vMerge w:val="continue"/>
            <w:noWrap w:val="0"/>
            <w:vAlign w:val="center"/>
          </w:tcPr>
          <w:p w14:paraId="2B52EBD7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4" w:type="dxa"/>
            <w:vMerge w:val="continue"/>
            <w:noWrap w:val="0"/>
            <w:vAlign w:val="center"/>
          </w:tcPr>
          <w:p w14:paraId="340B7322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noWrap w:val="0"/>
            <w:vAlign w:val="bottom"/>
          </w:tcPr>
          <w:p w14:paraId="7CB1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2423050208104</w:t>
            </w:r>
          </w:p>
        </w:tc>
      </w:tr>
    </w:tbl>
    <w:p w14:paraId="00918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WJjOTMxNGYwZjczZjk0YmNkOTMyMzVjNGJmYjkifQ=="/>
  </w:docVars>
  <w:rsids>
    <w:rsidRoot w:val="58611969"/>
    <w:rsid w:val="586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讷讷</dc:creator>
  <cp:lastModifiedBy>讷讷</cp:lastModifiedBy>
  <dcterms:modified xsi:type="dcterms:W3CDTF">2024-10-15T02:11:21Z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FB156F4FCCEA4FDC9119E3EAAD9F237F_11</vt:lpwstr>
  </property>
</Properties>
</file>