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7" w:rsidRDefault="00E37337" w:rsidP="00E37337">
      <w:pPr>
        <w:jc w:val="left"/>
        <w:rPr>
          <w:rFonts w:ascii="方正小标宋简体" w:eastAsia="方正小标宋简体" w:hAnsi="楷体" w:cs="楷体"/>
          <w:bCs/>
          <w:sz w:val="31"/>
          <w:szCs w:val="31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E37337" w:rsidRDefault="00E37337" w:rsidP="00E37337">
      <w:pPr>
        <w:pStyle w:val="2"/>
        <w:ind w:firstLine="0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楷体" w:cs="楷体" w:hint="eastAsia"/>
          <w:bCs/>
          <w:sz w:val="31"/>
          <w:szCs w:val="31"/>
        </w:rPr>
        <w:t>蛟河市公安局2024年面向社会招聘警务辅助人员岗位及资格条件一览表</w:t>
      </w:r>
    </w:p>
    <w:tbl>
      <w:tblPr>
        <w:tblStyle w:val="a7"/>
        <w:tblW w:w="13993" w:type="dxa"/>
        <w:jc w:val="center"/>
        <w:tblLayout w:type="fixed"/>
        <w:tblLook w:val="04A0"/>
      </w:tblPr>
      <w:tblGrid>
        <w:gridCol w:w="457"/>
        <w:gridCol w:w="967"/>
        <w:gridCol w:w="749"/>
        <w:gridCol w:w="2240"/>
        <w:gridCol w:w="708"/>
        <w:gridCol w:w="709"/>
        <w:gridCol w:w="1847"/>
        <w:gridCol w:w="1555"/>
        <w:gridCol w:w="2126"/>
        <w:gridCol w:w="1843"/>
        <w:gridCol w:w="792"/>
      </w:tblGrid>
      <w:tr w:rsidR="00E37337" w:rsidTr="00D54662">
        <w:trPr>
          <w:jc w:val="center"/>
        </w:trPr>
        <w:tc>
          <w:tcPr>
            <w:tcW w:w="457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967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招聘</w:t>
            </w:r>
          </w:p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749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岗位</w:t>
            </w:r>
          </w:p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代码</w:t>
            </w:r>
          </w:p>
        </w:tc>
        <w:tc>
          <w:tcPr>
            <w:tcW w:w="2240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岗位名称</w:t>
            </w:r>
          </w:p>
        </w:tc>
        <w:tc>
          <w:tcPr>
            <w:tcW w:w="708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招聘</w:t>
            </w:r>
          </w:p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人数</w:t>
            </w:r>
          </w:p>
        </w:tc>
        <w:tc>
          <w:tcPr>
            <w:tcW w:w="709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性别</w:t>
            </w:r>
          </w:p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要求</w:t>
            </w:r>
          </w:p>
        </w:tc>
        <w:tc>
          <w:tcPr>
            <w:tcW w:w="1847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年龄条件</w:t>
            </w:r>
          </w:p>
        </w:tc>
        <w:tc>
          <w:tcPr>
            <w:tcW w:w="1555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学历要求</w:t>
            </w:r>
          </w:p>
        </w:tc>
        <w:tc>
          <w:tcPr>
            <w:tcW w:w="2126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专业要求</w:t>
            </w:r>
          </w:p>
        </w:tc>
        <w:tc>
          <w:tcPr>
            <w:tcW w:w="1843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工作年限要求</w:t>
            </w:r>
          </w:p>
        </w:tc>
        <w:tc>
          <w:tcPr>
            <w:tcW w:w="792" w:type="dxa"/>
            <w:vAlign w:val="center"/>
          </w:tcPr>
          <w:p w:rsidR="00E37337" w:rsidRDefault="00E37337" w:rsidP="00D54662">
            <w:pPr>
              <w:jc w:val="center"/>
              <w:rPr>
                <w:rFonts w:ascii="仿宋_GB2312" w:eastAsia="仿宋_GB2312" w:hAnsi="黑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</w:rPr>
              <w:t>备注</w:t>
            </w:r>
          </w:p>
        </w:tc>
      </w:tr>
      <w:tr w:rsidR="00E37337" w:rsidTr="00D54662">
        <w:trPr>
          <w:trHeight w:val="827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01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网络安全保卫大队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文职辅警</w:t>
            </w:r>
            <w:r w:rsidRPr="009272B8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color w:val="000000" w:themeColor="text1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大专及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 w:themeColor="text1"/>
                <w:sz w:val="24"/>
              </w:rPr>
              <w:t>专科专业为：计算机类；本科专业为：计算机类；研究生专业为：计算机科学与技术。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02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网络安全保卫大队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文职辅警</w:t>
            </w:r>
            <w:r w:rsidRPr="009272B8"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大专及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 w:themeColor="text1"/>
                <w:sz w:val="24"/>
              </w:rPr>
              <w:t>专科专业为：计算机类；本科专业为：计算机类；研究生专业为：计算机科学与技术。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03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乌林派出所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4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04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松江派出所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05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黄松甸派出所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06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天岗派出所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7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07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前进派出所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8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08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监管场所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  <w:r w:rsidRPr="009272B8">
              <w:rPr>
                <w:rFonts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9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监管场所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  <w:r w:rsidRPr="009272B8">
              <w:rPr>
                <w:rFonts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E37337" w:rsidTr="00D54662">
        <w:trPr>
          <w:trHeight w:val="842"/>
          <w:jc w:val="center"/>
        </w:trPr>
        <w:tc>
          <w:tcPr>
            <w:tcW w:w="45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10</w:t>
            </w:r>
          </w:p>
        </w:tc>
        <w:tc>
          <w:tcPr>
            <w:tcW w:w="967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蛟河市公安局</w:t>
            </w:r>
          </w:p>
        </w:tc>
        <w:tc>
          <w:tcPr>
            <w:tcW w:w="74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2240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监管场所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勤务辅警</w:t>
            </w:r>
            <w:r w:rsidRPr="009272B8">
              <w:rPr>
                <w:rFonts w:eastAsia="仿宋_GB2312"/>
                <w:color w:val="000000" w:themeColor="text1"/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男</w:t>
            </w:r>
          </w:p>
        </w:tc>
        <w:tc>
          <w:tcPr>
            <w:tcW w:w="1847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18</w:t>
            </w: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周岁及以上、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35</w:t>
            </w: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周岁及以下</w:t>
            </w:r>
          </w:p>
        </w:tc>
        <w:tc>
          <w:tcPr>
            <w:tcW w:w="1555" w:type="dxa"/>
            <w:vAlign w:val="center"/>
          </w:tcPr>
          <w:p w:rsidR="00E37337" w:rsidRPr="009272B8" w:rsidRDefault="00E37337" w:rsidP="00D5466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eastAsia="仿宋_GB2312"/>
                <w:bCs/>
                <w:color w:val="000000"/>
                <w:shd w:val="clear" w:color="auto" w:fill="FFFFFF"/>
              </w:rPr>
            </w:pPr>
            <w:r w:rsidRPr="009272B8">
              <w:rPr>
                <w:rFonts w:eastAsia="仿宋_GB2312"/>
                <w:bCs/>
                <w:color w:val="000000"/>
                <w:shd w:val="clear" w:color="auto" w:fill="FFFFFF"/>
              </w:rPr>
              <w:t>高中（中专）</w:t>
            </w:r>
          </w:p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2126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272B8">
              <w:rPr>
                <w:rFonts w:eastAsia="仿宋_GB2312"/>
                <w:color w:val="000000" w:themeColor="text1"/>
                <w:sz w:val="24"/>
              </w:rPr>
              <w:t>不限</w:t>
            </w:r>
          </w:p>
        </w:tc>
        <w:tc>
          <w:tcPr>
            <w:tcW w:w="792" w:type="dxa"/>
            <w:vAlign w:val="center"/>
          </w:tcPr>
          <w:p w:rsidR="00E37337" w:rsidRPr="009272B8" w:rsidRDefault="00E37337" w:rsidP="00D54662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E37337" w:rsidRDefault="00E37337" w:rsidP="00E37337">
      <w:pPr>
        <w:pStyle w:val="a6"/>
        <w:widowControl/>
        <w:shd w:val="clear" w:color="auto" w:fill="FFFFFF"/>
        <w:spacing w:beforeAutospacing="0" w:afterAutospacing="0" w:line="560" w:lineRule="atLeast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sectPr w:rsidR="00E3733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046E4" w:rsidRDefault="002046E4"/>
    <w:sectPr w:rsidR="002046E4" w:rsidSect="00E373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E4" w:rsidRDefault="002046E4" w:rsidP="00E37337">
      <w:r>
        <w:separator/>
      </w:r>
    </w:p>
  </w:endnote>
  <w:endnote w:type="continuationSeparator" w:id="1">
    <w:p w:rsidR="002046E4" w:rsidRDefault="002046E4" w:rsidP="00E3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E4" w:rsidRDefault="002046E4" w:rsidP="00E37337">
      <w:r>
        <w:separator/>
      </w:r>
    </w:p>
  </w:footnote>
  <w:footnote w:type="continuationSeparator" w:id="1">
    <w:p w:rsidR="002046E4" w:rsidRDefault="002046E4" w:rsidP="00E37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337"/>
    <w:rsid w:val="002046E4"/>
    <w:rsid w:val="00E3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373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3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33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3733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37337"/>
    <w:rPr>
      <w:szCs w:val="24"/>
    </w:rPr>
  </w:style>
  <w:style w:type="paragraph" w:styleId="2">
    <w:name w:val="Body Text First Indent 2"/>
    <w:basedOn w:val="a5"/>
    <w:next w:val="a"/>
    <w:link w:val="2Char"/>
    <w:qFormat/>
    <w:rsid w:val="00E37337"/>
    <w:pPr>
      <w:spacing w:after="0"/>
      <w:ind w:leftChars="0" w:left="0" w:firstLine="960"/>
    </w:pPr>
    <w:rPr>
      <w:rFonts w:ascii="Times New Roman" w:hAnsi="Times New Roman"/>
      <w:sz w:val="32"/>
    </w:rPr>
  </w:style>
  <w:style w:type="character" w:customStyle="1" w:styleId="2Char">
    <w:name w:val="正文首行缩进 2 Char"/>
    <w:basedOn w:val="Char1"/>
    <w:link w:val="2"/>
    <w:rsid w:val="00E37337"/>
    <w:rPr>
      <w:rFonts w:ascii="Times New Roman" w:hAnsi="Times New Roman"/>
      <w:sz w:val="32"/>
    </w:rPr>
  </w:style>
  <w:style w:type="paragraph" w:styleId="a6">
    <w:name w:val="Normal (Web)"/>
    <w:basedOn w:val="a"/>
    <w:qFormat/>
    <w:rsid w:val="00E3733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E373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2024-10-14T06:04:00Z</dcterms:created>
  <dcterms:modified xsi:type="dcterms:W3CDTF">2024-10-14T06:05:00Z</dcterms:modified>
</cp:coreProperties>
</file>