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CB" w:rsidRDefault="00FD61CB" w:rsidP="00FD61CB">
      <w:pPr>
        <w:pStyle w:val="UserStyle0"/>
        <w:rPr>
          <w:rFonts w:ascii="方正仿宋_GBK" w:eastAsia="方正仿宋_GBK" w:hAnsi="宋体" w:cs="宋体"/>
          <w:sz w:val="32"/>
          <w:szCs w:val="32"/>
        </w:rPr>
      </w:pPr>
      <w:r w:rsidRPr="003979BD">
        <w:rPr>
          <w:rFonts w:ascii="方正仿宋_GBK" w:eastAsia="方正仿宋_GBK" w:hAnsi="宋体" w:cs="宋体" w:hint="eastAsia"/>
          <w:sz w:val="32"/>
          <w:szCs w:val="32"/>
        </w:rPr>
        <w:t>附件1：</w:t>
      </w:r>
    </w:p>
    <w:p w:rsidR="00FD61CB" w:rsidRPr="003979BD" w:rsidRDefault="00FD61CB" w:rsidP="00FD61CB">
      <w:pPr>
        <w:pStyle w:val="UserStyle0"/>
        <w:jc w:val="center"/>
        <w:rPr>
          <w:rFonts w:ascii="方正仿宋_GBK" w:eastAsia="方正仿宋_GBK" w:hAnsi="宋体" w:cs="宋体"/>
          <w:sz w:val="32"/>
          <w:szCs w:val="32"/>
        </w:rPr>
      </w:pPr>
      <w:r w:rsidRPr="00FD61CB">
        <w:rPr>
          <w:rFonts w:ascii="方正小标宋_GBK" w:eastAsia="方正小标宋_GBK" w:hAnsi="宋体" w:cs="宋体" w:hint="eastAsia"/>
          <w:sz w:val="40"/>
          <w:szCs w:val="40"/>
        </w:rPr>
        <w:t>招聘岗位及要求</w:t>
      </w:r>
    </w:p>
    <w:tbl>
      <w:tblPr>
        <w:tblStyle w:val="a4"/>
        <w:tblpPr w:leftFromText="180" w:rightFromText="180" w:vertAnchor="text" w:horzAnchor="page" w:tblpX="708" w:tblpY="813"/>
        <w:tblOverlap w:val="never"/>
        <w:tblW w:w="10910" w:type="dxa"/>
        <w:tblLook w:val="04A0" w:firstRow="1" w:lastRow="0" w:firstColumn="1" w:lastColumn="0" w:noHBand="0" w:noVBand="1"/>
      </w:tblPr>
      <w:tblGrid>
        <w:gridCol w:w="749"/>
        <w:gridCol w:w="1110"/>
        <w:gridCol w:w="747"/>
        <w:gridCol w:w="792"/>
        <w:gridCol w:w="1585"/>
        <w:gridCol w:w="1346"/>
        <w:gridCol w:w="4581"/>
      </w:tblGrid>
      <w:tr w:rsidR="00FD61CB" w:rsidRPr="003979BD" w:rsidTr="00FD61CB">
        <w:trPr>
          <w:trHeight w:val="735"/>
        </w:trPr>
        <w:tc>
          <w:tcPr>
            <w:tcW w:w="749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10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47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92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85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346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4581" w:type="dxa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line="560" w:lineRule="exact"/>
              <w:ind w:left="0"/>
              <w:jc w:val="center"/>
              <w:rPr>
                <w:rFonts w:ascii="方正仿宋_GBK" w:eastAsia="方正仿宋_GBK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其他要求</w:t>
            </w:r>
          </w:p>
        </w:tc>
      </w:tr>
      <w:tr w:rsidR="00FD61CB" w:rsidRPr="003979BD" w:rsidTr="00FD61CB">
        <w:trPr>
          <w:trHeight w:val="1904"/>
        </w:trPr>
        <w:tc>
          <w:tcPr>
            <w:tcW w:w="749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tabs>
                <w:tab w:val="left" w:pos="341"/>
                <w:tab w:val="center" w:pos="732"/>
              </w:tabs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经  理</w:t>
            </w:r>
          </w:p>
        </w:tc>
        <w:tc>
          <w:tcPr>
            <w:tcW w:w="747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85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346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本科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4581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1.有10年以上物业行业团队管理经验；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2.持有高级保安师职业资格证者优先；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3.擅长沟通交流、业务谈判、执行力强；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4.熟悉保安行业相关法律法规及行业发展政策；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5.具有经营数据分析能力。</w:t>
            </w:r>
          </w:p>
        </w:tc>
      </w:tr>
      <w:tr w:rsidR="00FD61CB" w:rsidRPr="003979BD" w:rsidTr="00FD61CB">
        <w:trPr>
          <w:trHeight w:val="2149"/>
        </w:trPr>
        <w:tc>
          <w:tcPr>
            <w:tcW w:w="749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747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85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346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本科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4581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1.有5年以上培训工作经验，可独立进行课程开发及组织培训；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2.持有高级保安师职业资格证者优先；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3.擅长沟通交流、具有较强的写作能力；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4.熟悉保安行业相关法律法规及行业发展政策；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5.可独立完成公众号等自媒体运营能力优先。</w:t>
            </w:r>
          </w:p>
        </w:tc>
      </w:tr>
      <w:tr w:rsidR="00FD61CB" w:rsidRPr="003979BD" w:rsidTr="00FD61CB">
        <w:trPr>
          <w:trHeight w:val="1898"/>
        </w:trPr>
        <w:tc>
          <w:tcPr>
            <w:tcW w:w="749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747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85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346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本科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4581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1.有独立管理物业或</w:t>
            </w:r>
            <w:proofErr w:type="gramStart"/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保安项目</w:t>
            </w:r>
            <w:proofErr w:type="gramEnd"/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经验；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2.持有高级保安师职业资格证者优先；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3.擅长沟通交流、业务谈判、执行力强；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4.熟悉保安行业相关法律法规及行业发展政策；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5.熟练掌握办公软件，可对项目成本数据进行分析。</w:t>
            </w:r>
          </w:p>
        </w:tc>
      </w:tr>
      <w:tr w:rsidR="00FD61CB" w:rsidRPr="003979BD" w:rsidTr="00FD61CB">
        <w:trPr>
          <w:trHeight w:val="1540"/>
        </w:trPr>
        <w:tc>
          <w:tcPr>
            <w:tcW w:w="749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纠察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督导员</w:t>
            </w:r>
          </w:p>
        </w:tc>
        <w:tc>
          <w:tcPr>
            <w:tcW w:w="747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85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346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大专学历及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4581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1.退伍军人或持有保安师职业资格证；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2.擅长队列训练；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3.熟练掌握办公软件，具有问题归纳汇总能力；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4.诚实守信、积极主动、品德良好。</w:t>
            </w:r>
          </w:p>
        </w:tc>
      </w:tr>
      <w:tr w:rsidR="00FD61CB" w:rsidRPr="003979BD" w:rsidTr="00FD61CB">
        <w:trPr>
          <w:trHeight w:val="1938"/>
        </w:trPr>
        <w:tc>
          <w:tcPr>
            <w:tcW w:w="749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项目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管理员</w:t>
            </w:r>
          </w:p>
        </w:tc>
        <w:tc>
          <w:tcPr>
            <w:tcW w:w="747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85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346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大专学历及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center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4581" w:type="dxa"/>
            <w:vAlign w:val="center"/>
          </w:tcPr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1.有物业或</w:t>
            </w:r>
            <w:proofErr w:type="gramStart"/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保安项目</w:t>
            </w:r>
            <w:proofErr w:type="gramEnd"/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工作经验；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2.退伍军人或持有保安师职业资格证者优先；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3.擅长沟通交流；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4.熟练掌握办公软件，具有档案整理及管理能力；</w:t>
            </w:r>
          </w:p>
          <w:p w:rsidR="00FD61CB" w:rsidRPr="003979BD" w:rsidRDefault="00FD61CB" w:rsidP="00FD61CB">
            <w:pPr>
              <w:pStyle w:val="2"/>
              <w:widowControl w:val="0"/>
              <w:snapToGrid w:val="0"/>
              <w:spacing w:after="0" w:line="360" w:lineRule="exact"/>
              <w:ind w:left="0"/>
              <w:jc w:val="both"/>
              <w:rPr>
                <w:rFonts w:ascii="方正仿宋_GBK" w:eastAsia="方正仿宋_GBK" w:hAnsi="Times New Roman"/>
                <w:color w:val="000000" w:themeColor="text1"/>
                <w:sz w:val="21"/>
                <w:szCs w:val="21"/>
                <w:lang w:val="en-US" w:eastAsia="zh-CN"/>
              </w:rPr>
            </w:pPr>
            <w:r w:rsidRPr="003979BD">
              <w:rPr>
                <w:rFonts w:ascii="方正仿宋_GBK" w:eastAsia="方正仿宋_GBK" w:hAnsi="Times New Roman" w:hint="eastAsia"/>
                <w:color w:val="000000" w:themeColor="text1"/>
                <w:sz w:val="21"/>
                <w:szCs w:val="21"/>
                <w:lang w:val="en-US" w:eastAsia="zh-CN"/>
              </w:rPr>
              <w:t>5.诚实守信、积极主动、品德良好。</w:t>
            </w:r>
          </w:p>
        </w:tc>
      </w:tr>
    </w:tbl>
    <w:p w:rsidR="008B78C9" w:rsidRDefault="008B78C9" w:rsidP="00FD61CB">
      <w:pPr>
        <w:rPr>
          <w:rFonts w:hint="eastAsia"/>
          <w:lang w:eastAsia="zh-CN"/>
        </w:rPr>
      </w:pPr>
      <w:bookmarkStart w:id="0" w:name="_GoBack"/>
      <w:bookmarkEnd w:id="0"/>
    </w:p>
    <w:sectPr w:rsidR="008B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04"/>
    <w:rsid w:val="008B78C9"/>
    <w:rsid w:val="00AC5C04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DD2A-6FC1-4A95-AD5E-EEA98B8E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CB"/>
    <w:pPr>
      <w:spacing w:after="200" w:line="276" w:lineRule="auto"/>
    </w:pPr>
    <w:rPr>
      <w:rFonts w:ascii="Times New Roman" w:eastAsia="宋体" w:hAnsi="Times New Roman"/>
      <w:kern w:val="0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61C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61CB"/>
    <w:rPr>
      <w:rFonts w:ascii="Times New Roman" w:eastAsia="宋体" w:hAnsi="Times New Roman"/>
      <w:kern w:val="0"/>
      <w:sz w:val="36"/>
      <w:lang w:eastAsia="en-US"/>
    </w:rPr>
  </w:style>
  <w:style w:type="paragraph" w:styleId="2">
    <w:name w:val="Body Text First Indent 2"/>
    <w:basedOn w:val="a3"/>
    <w:link w:val="2Char"/>
    <w:qFormat/>
    <w:rsid w:val="00FD61CB"/>
    <w:pPr>
      <w:spacing w:after="200" w:line="360" w:lineRule="auto"/>
      <w:ind w:leftChars="0" w:left="720"/>
    </w:pPr>
    <w:rPr>
      <w:rFonts w:ascii="宋体" w:hAnsi="宋体"/>
      <w:szCs w:val="20"/>
      <w:lang w:val="zh-CN"/>
    </w:rPr>
  </w:style>
  <w:style w:type="character" w:customStyle="1" w:styleId="2Char">
    <w:name w:val="正文首行缩进 2 Char"/>
    <w:basedOn w:val="Char"/>
    <w:link w:val="2"/>
    <w:rsid w:val="00FD61CB"/>
    <w:rPr>
      <w:rFonts w:ascii="宋体" w:eastAsia="宋体" w:hAnsi="宋体"/>
      <w:kern w:val="0"/>
      <w:sz w:val="36"/>
      <w:szCs w:val="20"/>
      <w:lang w:val="zh-CN" w:eastAsia="en-US"/>
    </w:rPr>
  </w:style>
  <w:style w:type="table" w:styleId="a4">
    <w:name w:val="Table Grid"/>
    <w:basedOn w:val="a1"/>
    <w:uiPriority w:val="59"/>
    <w:qFormat/>
    <w:rsid w:val="00FD61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Style0">
    <w:name w:val="UserStyle_0"/>
    <w:next w:val="a5"/>
    <w:qFormat/>
    <w:rsid w:val="00FD61CB"/>
    <w:pPr>
      <w:textAlignment w:val="baseline"/>
    </w:pPr>
    <w:rPr>
      <w:rFonts w:ascii="黑体" w:eastAsia="黑体" w:hAnsi="Times New Roman" w:cs="Times New Roman"/>
      <w:kern w:val="0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FD61C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FD61CB"/>
    <w:rPr>
      <w:rFonts w:ascii="Times New Roman" w:eastAsia="宋体" w:hAnsi="Times New Roman"/>
      <w:kern w:val="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2024-10-16T05:21:00Z</dcterms:created>
  <dcterms:modified xsi:type="dcterms:W3CDTF">2024-10-16T05:22:00Z</dcterms:modified>
</cp:coreProperties>
</file>