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DD" w:rsidRDefault="001320DD" w:rsidP="001320DD">
      <w:pPr>
        <w:widowControl/>
        <w:shd w:val="clear" w:color="auto" w:fill="FFFFFF"/>
        <w:jc w:val="left"/>
        <w:rPr>
          <w:rStyle w:val="a5"/>
          <w:rFonts w:ascii="Times New Roman" w:eastAsia="黑体" w:hAnsi="Times New Roman" w:cs="Times New Roman"/>
          <w:b w:val="0"/>
          <w:bCs/>
          <w:kern w:val="0"/>
          <w:sz w:val="32"/>
          <w:szCs w:val="32"/>
          <w:shd w:val="clear" w:color="auto" w:fill="FFFFFF"/>
          <w:lang/>
        </w:rPr>
      </w:pPr>
      <w:r>
        <w:rPr>
          <w:rStyle w:val="a5"/>
          <w:rFonts w:ascii="Times New Roman" w:eastAsia="黑体" w:hAnsi="Times New Roman" w:cs="Times New Roman"/>
          <w:bCs/>
          <w:kern w:val="0"/>
          <w:sz w:val="32"/>
          <w:szCs w:val="32"/>
          <w:shd w:val="clear" w:color="auto" w:fill="FFFFFF"/>
          <w:lang/>
        </w:rPr>
        <w:t>附件</w:t>
      </w:r>
      <w:r>
        <w:rPr>
          <w:rStyle w:val="a5"/>
          <w:rFonts w:ascii="Times New Roman" w:eastAsia="黑体" w:hAnsi="Times New Roman" w:cs="Times New Roman"/>
          <w:bCs/>
          <w:kern w:val="0"/>
          <w:sz w:val="32"/>
          <w:szCs w:val="32"/>
          <w:shd w:val="clear" w:color="auto" w:fill="FFFFFF"/>
          <w:lang/>
        </w:rPr>
        <w:t>1</w:t>
      </w:r>
    </w:p>
    <w:p w:rsidR="001320DD" w:rsidRDefault="001320DD" w:rsidP="001320DD">
      <w:pPr>
        <w:widowControl/>
        <w:shd w:val="clear" w:color="auto" w:fill="FFFFFF"/>
        <w:spacing w:line="720" w:lineRule="exact"/>
        <w:jc w:val="center"/>
        <w:rPr>
          <w:rStyle w:val="a5"/>
          <w:rFonts w:ascii="Times New Roman" w:eastAsia="方正小标宋简体" w:hAnsi="Times New Roman" w:cs="Times New Roman"/>
          <w:b w:val="0"/>
          <w:bCs/>
          <w:sz w:val="44"/>
          <w:szCs w:val="44"/>
        </w:rPr>
      </w:pPr>
      <w:r>
        <w:rPr>
          <w:rStyle w:val="a5"/>
          <w:rFonts w:ascii="Times New Roman" w:eastAsia="方正小标宋简体" w:hAnsi="Times New Roman" w:cs="Times New Roman"/>
          <w:bCs/>
          <w:sz w:val="44"/>
          <w:szCs w:val="44"/>
        </w:rPr>
        <w:t>省委教育工委</w:t>
      </w:r>
      <w:r>
        <w:rPr>
          <w:rStyle w:val="a5"/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Style w:val="a5"/>
          <w:rFonts w:ascii="Times New Roman" w:eastAsia="方正小标宋简体" w:hAnsi="Times New Roman" w:cs="Times New Roman"/>
          <w:bCs/>
          <w:sz w:val="44"/>
          <w:szCs w:val="44"/>
        </w:rPr>
        <w:t>省教育厅</w:t>
      </w:r>
    </w:p>
    <w:p w:rsidR="001320DD" w:rsidRDefault="001320DD" w:rsidP="001320DD">
      <w:pPr>
        <w:widowControl/>
        <w:shd w:val="clear" w:color="auto" w:fill="FFFFFF"/>
        <w:spacing w:line="720" w:lineRule="exact"/>
        <w:jc w:val="center"/>
        <w:rPr>
          <w:rStyle w:val="a5"/>
          <w:rFonts w:ascii="Times New Roman" w:eastAsia="方正小标宋简体" w:hAnsi="Times New Roman" w:cs="Times New Roman"/>
          <w:b w:val="0"/>
          <w:bCs/>
          <w:sz w:val="44"/>
          <w:szCs w:val="44"/>
        </w:rPr>
      </w:pPr>
      <w:r>
        <w:rPr>
          <w:rStyle w:val="a5"/>
          <w:rFonts w:ascii="Times New Roman" w:eastAsia="方正小标宋简体" w:hAnsi="Times New Roman" w:cs="Times New Roman"/>
          <w:bCs/>
          <w:sz w:val="44"/>
          <w:szCs w:val="44"/>
        </w:rPr>
        <w:t>2024</w:t>
      </w:r>
      <w:r>
        <w:rPr>
          <w:rStyle w:val="a5"/>
          <w:rFonts w:ascii="Times New Roman" w:eastAsia="方正小标宋简体" w:hAnsi="Times New Roman" w:cs="Times New Roman"/>
          <w:bCs/>
          <w:sz w:val="44"/>
          <w:szCs w:val="44"/>
        </w:rPr>
        <w:t>年公开遴选公务员面试人员名单</w:t>
      </w:r>
    </w:p>
    <w:p w:rsidR="001320DD" w:rsidRDefault="001320DD" w:rsidP="001320DD">
      <w:pPr>
        <w:widowControl/>
        <w:shd w:val="clear" w:color="auto" w:fill="FFFFFF"/>
        <w:spacing w:line="580" w:lineRule="exact"/>
        <w:jc w:val="center"/>
        <w:rPr>
          <w:rStyle w:val="a5"/>
          <w:rFonts w:ascii="Times New Roman" w:eastAsia="方正小标宋简体" w:hAnsi="Times New Roman" w:cs="Times New Roman"/>
          <w:b w:val="0"/>
          <w:bCs/>
          <w:sz w:val="24"/>
        </w:rPr>
      </w:pPr>
    </w:p>
    <w:tbl>
      <w:tblPr>
        <w:tblpPr w:vertAnchor="text" w:horzAnchor="margin" w:tblpXSpec="right" w:tblpY="127"/>
        <w:tblW w:w="8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81"/>
        <w:gridCol w:w="2551"/>
        <w:gridCol w:w="2456"/>
        <w:gridCol w:w="1432"/>
      </w:tblGrid>
      <w:tr w:rsidR="001320DD" w:rsidTr="00710E32">
        <w:trPr>
          <w:trHeight w:val="1180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/>
                <w:b/>
                <w:bCs/>
              </w:rPr>
              <w:t>职位代码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spacing w:beforeAutospacing="0" w:afterAutospacing="0"/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/>
                <w:b/>
                <w:bCs/>
              </w:rPr>
              <w:t>职位</w:t>
            </w:r>
            <w:r>
              <w:rPr>
                <w:rFonts w:ascii="Times New Roman" w:eastAsia="宋体" w:hAnsi="Times New Roman" w:hint="eastAsia"/>
                <w:b/>
                <w:bCs/>
              </w:rPr>
              <w:t>名称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spacing w:beforeAutospacing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/>
                <w:b/>
                <w:bCs/>
              </w:rPr>
              <w:t>准考证号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spacing w:beforeAutospacing="0" w:afterAutospacing="0"/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/>
                <w:b/>
                <w:bCs/>
              </w:rPr>
              <w:t>备注</w:t>
            </w: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24218061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省委教育工委、省教育厅机关处室一级主任科员及以下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2423050100310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2423050101301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2423050102019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2423050103206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2423050200213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2423050201617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24218062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省委教育工委、省教育厅机关处室一级主任科员及以下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2423050101312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67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2423050200905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320DD" w:rsidTr="00710E32">
        <w:trPr>
          <w:trHeight w:hRule="exact" w:val="696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2423050207426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0DD" w:rsidRDefault="001320DD" w:rsidP="00710E32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widowControl/>
        <w:jc w:val="left"/>
        <w:rPr>
          <w:rFonts w:ascii="Times New Roman" w:hAnsi="Times New Roman" w:cs="Times New Roman"/>
        </w:rPr>
      </w:pPr>
    </w:p>
    <w:p w:rsidR="001320DD" w:rsidRDefault="001320DD" w:rsidP="001320DD">
      <w:pPr>
        <w:pStyle w:val="a4"/>
        <w:widowControl/>
        <w:shd w:val="clear" w:color="auto" w:fill="FFFFFF"/>
        <w:spacing w:beforeAutospacing="0" w:after="226" w:afterAutospacing="0"/>
        <w:rPr>
          <w:rFonts w:ascii="Times New Roman" w:eastAsia="宋体" w:hAnsi="Times New Roman"/>
        </w:rPr>
      </w:pPr>
    </w:p>
    <w:p w:rsidR="001320DD" w:rsidRDefault="001320DD" w:rsidP="001320DD">
      <w:pPr>
        <w:pStyle w:val="a4"/>
        <w:widowControl/>
        <w:shd w:val="clear" w:color="auto" w:fill="FFFFFF"/>
        <w:spacing w:beforeAutospacing="0" w:after="226" w:afterAutospacing="0"/>
        <w:rPr>
          <w:rFonts w:ascii="Times New Roman" w:eastAsia="宋体" w:hAnsi="Times New Roman"/>
        </w:rPr>
      </w:pPr>
    </w:p>
    <w:p w:rsidR="001320DD" w:rsidRDefault="001320DD" w:rsidP="001320DD">
      <w:pPr>
        <w:pStyle w:val="a4"/>
        <w:widowControl/>
        <w:shd w:val="clear" w:color="auto" w:fill="FFFFFF"/>
        <w:spacing w:beforeAutospacing="0" w:after="226" w:afterAutospacing="0"/>
        <w:rPr>
          <w:rFonts w:ascii="Times New Roman" w:eastAsia="宋体" w:hAnsi="Times New Roman"/>
        </w:rPr>
      </w:pPr>
    </w:p>
    <w:p w:rsidR="001320DD" w:rsidRDefault="001320DD" w:rsidP="001320DD">
      <w:pPr>
        <w:pStyle w:val="a4"/>
        <w:widowControl/>
        <w:shd w:val="clear" w:color="auto" w:fill="FFFFFF"/>
        <w:spacing w:beforeAutospacing="0" w:after="226" w:afterAutospacing="0"/>
        <w:rPr>
          <w:rFonts w:ascii="Times New Roman" w:eastAsia="宋体" w:hAnsi="Times New Roman"/>
        </w:rPr>
      </w:pPr>
    </w:p>
    <w:p w:rsidR="001320DD" w:rsidRDefault="001320DD" w:rsidP="001320DD">
      <w:pPr>
        <w:pStyle w:val="a4"/>
        <w:widowControl/>
        <w:shd w:val="clear" w:color="auto" w:fill="FFFFFF"/>
        <w:spacing w:beforeAutospacing="0" w:after="226" w:afterAutospacing="0"/>
        <w:rPr>
          <w:rFonts w:ascii="Times New Roman" w:eastAsia="宋体" w:hAnsi="Times New Roman"/>
        </w:rPr>
      </w:pPr>
    </w:p>
    <w:p w:rsidR="001320DD" w:rsidRDefault="001320DD" w:rsidP="001320DD">
      <w:pPr>
        <w:pStyle w:val="a4"/>
        <w:widowControl/>
        <w:shd w:val="clear" w:color="auto" w:fill="FFFFFF"/>
        <w:spacing w:beforeAutospacing="0" w:after="226" w:afterAutospacing="0"/>
        <w:rPr>
          <w:rFonts w:ascii="Times New Roman" w:eastAsia="宋体" w:hAnsi="Times New Roman"/>
        </w:rPr>
      </w:pPr>
    </w:p>
    <w:p w:rsidR="001320DD" w:rsidRDefault="001320DD" w:rsidP="001320DD">
      <w:pPr>
        <w:pStyle w:val="a4"/>
        <w:widowControl/>
        <w:shd w:val="clear" w:color="auto" w:fill="FFFFFF"/>
        <w:spacing w:beforeAutospacing="0" w:after="226" w:afterAutospacing="0"/>
        <w:rPr>
          <w:rFonts w:ascii="Times New Roman" w:eastAsia="宋体" w:hAnsi="Times New Roman"/>
        </w:rPr>
      </w:pPr>
    </w:p>
    <w:p w:rsidR="000B5C8C" w:rsidRDefault="000B5C8C"/>
    <w:sectPr w:rsidR="000B5C8C" w:rsidSect="000B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0DD"/>
    <w:rsid w:val="000B5C8C"/>
    <w:rsid w:val="0013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20D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1320D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1320DD"/>
    <w:rPr>
      <w:b/>
    </w:rPr>
  </w:style>
  <w:style w:type="paragraph" w:styleId="a0">
    <w:name w:val="Normal Indent"/>
    <w:basedOn w:val="a"/>
    <w:uiPriority w:val="99"/>
    <w:semiHidden/>
    <w:unhideWhenUsed/>
    <w:rsid w:val="001320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2024-10-16T07:46:00Z</dcterms:created>
  <dcterms:modified xsi:type="dcterms:W3CDTF">2024-10-16T07:47:00Z</dcterms:modified>
</cp:coreProperties>
</file>