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1705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3E42F79D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永嘉县人民医院劳务派遣人员报名表</w:t>
      </w:r>
    </w:p>
    <w:bookmarkEnd w:id="0"/>
    <w:p w14:paraId="431D12D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19F9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A0EE8E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6764D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93CC41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462122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C5CF5A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203B6A4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75830F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D97D6E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0EB2A0DA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328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1F0FCE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29DD13C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16AA2A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E5D148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900491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51B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5B31BC9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DF5D59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CC330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2A1D0B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E3C3AC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DC947A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BC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43C73F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0EA4482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3625A7E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5836A3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5ED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69B7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4E77491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593AD6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1CCB821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0675ABB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25E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FB2262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84D3B7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A91351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2ABAB9E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C4B063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D2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595F46F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1B22A3E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AC8FB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7FEAA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373179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D6E58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4A1F1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5FC2EB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E675CA0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B35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CC14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43374A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2863A6D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F2E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5837E5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6C6AC5C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4EEBBF86">
            <w:pPr>
              <w:spacing w:line="300" w:lineRule="exact"/>
              <w:rPr>
                <w:rFonts w:hAnsi="仿宋"/>
                <w:szCs w:val="21"/>
              </w:rPr>
            </w:pPr>
          </w:p>
          <w:p w14:paraId="55B01CBD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23CB5FD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0533C1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DDFC3CB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A2D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012AF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19D974A1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61CB4980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63E4489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5C76F373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53BBCF23"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GIyMTkwNTUzOWY3YzFlNmNjNTVlMmViMjExY2IifQ=="/>
  </w:docVars>
  <w:rsids>
    <w:rsidRoot w:val="6E631D89"/>
    <w:rsid w:val="6E63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2024-09-29T02:00:00Z</dcterms:created>
  <dc:creator>徐晓龙</dc:creator>
  <cp:lastModifiedBy>徐晓龙</cp:lastModifiedBy>
  <dcterms:modified xsi:type="dcterms:W3CDTF">2024-09-29T02:00:37Z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25E7773AB5254BC2B4EC625924FAF250_11</vt:lpwstr>
  </property>
</Properties>
</file>