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F87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附件1.</w:t>
      </w:r>
      <w:bookmarkStart w:id="0" w:name="_GoBack"/>
      <w:bookmarkEnd w:id="0"/>
    </w:p>
    <w:p w14:paraId="60F3A6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西畴县医共体2024年补充招聘编外人员岗位计划表</w:t>
      </w:r>
    </w:p>
    <w:p w14:paraId="39CD8D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4"/>
        <w:tblW w:w="15192" w:type="dxa"/>
        <w:tblInd w:w="-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0"/>
        <w:gridCol w:w="630"/>
        <w:gridCol w:w="1256"/>
        <w:gridCol w:w="723"/>
        <w:gridCol w:w="777"/>
        <w:gridCol w:w="764"/>
        <w:gridCol w:w="723"/>
        <w:gridCol w:w="1173"/>
        <w:gridCol w:w="1036"/>
        <w:gridCol w:w="1418"/>
        <w:gridCol w:w="1691"/>
        <w:gridCol w:w="984"/>
        <w:gridCol w:w="1266"/>
        <w:gridCol w:w="1266"/>
      </w:tblGrid>
      <w:tr w14:paraId="7E98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1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C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8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3A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2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4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E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39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018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1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从事临床诊疗工作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9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2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B7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4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3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0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3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西洒、莲花塘分院各2名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新马街分院1名</w:t>
            </w:r>
          </w:p>
        </w:tc>
      </w:tr>
      <w:tr w14:paraId="687D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9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F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从事中医诊疗工作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B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5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6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中医学、中西医临床医学、针灸推拿学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7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取得执业助理医师及以上资格，执业范围为：中医、中西医结合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7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妇幼分院2名，西洒、蚌谷、董马、新马街分院各1名</w:t>
            </w:r>
          </w:p>
        </w:tc>
      </w:tr>
      <w:tr w14:paraId="6D98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51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C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从事口腔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A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E1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C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C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0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1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董马、西洒、莲花塘分院各1名</w:t>
            </w:r>
          </w:p>
        </w:tc>
      </w:tr>
      <w:tr w14:paraId="6F03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E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9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6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3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1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F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护理、护理学、助产专业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具有护士资格证及以上专业资格证书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cm及以上、女性身高155cm及以上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5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总医院5名、兴街4名。</w:t>
            </w:r>
          </w:p>
        </w:tc>
      </w:tr>
      <w:tr w14:paraId="79EE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1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B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E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0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护理、护理学、助产专业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B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具有护士资格证及以上专业资格证书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5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男性身高16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cm及以上、女性身高155cm及以上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1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董马、莲花塘分院各2名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西洒、法斗分院各1名。</w:t>
            </w:r>
          </w:p>
        </w:tc>
      </w:tr>
      <w:tr w14:paraId="6294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0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影像科工作人员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8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从事医学影像放射工作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A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1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3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医学影像学、医学影像技术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具有医学影像技术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及以上专业资格证书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B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鸡街分院1名</w:t>
            </w:r>
          </w:p>
        </w:tc>
      </w:tr>
      <w:tr w14:paraId="538B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F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2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8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从事康复治疗工作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6E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2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D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9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康复治疗技术、中医康复技术、康复治疗学、中医康复学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具有初级证书及以上专业资格证书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CC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A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妇幼分院2名</w:t>
            </w:r>
          </w:p>
        </w:tc>
      </w:tr>
      <w:tr w14:paraId="35C7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9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F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B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从事药房工作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4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1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D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41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E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5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具有初级证书及以上专业资格证书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B9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1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笔试面试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4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蚌谷、新马街分院各1名</w:t>
            </w:r>
          </w:p>
        </w:tc>
      </w:tr>
      <w:tr w14:paraId="2A0F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7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2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从事坪寨村、老寨村卫生室乡村医生工作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1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F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国民教育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7E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8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C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E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坪寨分院4名</w:t>
            </w:r>
          </w:p>
        </w:tc>
      </w:tr>
    </w:tbl>
    <w:p w14:paraId="783DB7D4"/>
    <w:sectPr>
      <w:pgSz w:w="16838" w:h="11906" w:orient="landscape"/>
      <w:pgMar w:top="1587" w:right="2098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GZjOWJkODVjM2E3MzQ4YjkwMjM3OGE4OWNhMDMifQ=="/>
  </w:docVars>
  <w:rsids>
    <w:rsidRoot w:val="4E6B5876"/>
    <w:rsid w:val="4E6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2024-10-22T02:30:00Z</dcterms:created>
  <dc:creator>Σ(￣。￣ﾉ)ﾉ我就是小孙</dc:creator>
  <cp:lastModifiedBy>Σ(￣。￣ﾉ)ﾉ我就是小孙</cp:lastModifiedBy>
  <dcterms:modified xsi:type="dcterms:W3CDTF">2024-10-22T02:30:45Z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11E2675FCC1F4F4B82EF95AEB33314E0_11</vt:lpwstr>
  </property>
</Properties>
</file>