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133350</wp:posOffset>
            </wp:positionV>
            <wp:extent cx="5929630" cy="7606030"/>
            <wp:effectExtent l="9525" t="9525" r="19685" b="1968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929630" cy="760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JhNzkzOTc0MGU5MzQ4YTEzNzM5NGQ3ZTUzNTYifQ=="/>
  </w:docVars>
  <w:rsids>
    <w:rsidRoot w:val="00000000"/>
    <w:rsid w:val="01824158"/>
    <w:rsid w:val="0F6F4DC0"/>
    <w:rsid w:val="17F94CDA"/>
    <w:rsid w:val="1E800C8F"/>
    <w:rsid w:val="5AED7BD2"/>
    <w:rsid w:val="6FE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1069</Characters>
  <Lines>0</Lines>
  <Paragraphs>0</Paragraphs>
  <TotalTime>44</TotalTime>
  <ScaleCrop>false</ScaleCrop>
  <LinksUpToDate>false</LinksUpToDate>
  <CharactersWithSpaces>1069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2024-10-16T02:04:00Z</dcterms:created>
  <dc:creator>莹莹</dc:creator>
  <cp:lastModifiedBy>新疆人才网客服4</cp:lastModifiedBy>
  <dcterms:modified xsi:type="dcterms:W3CDTF">2024-10-22T03:12:33Z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A58BFBC25BF74674B9AA1D7A1BD2D1DA_13</vt:lpwstr>
  </property>
</Properties>
</file>