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/>
        </w:rPr>
      </w:pPr>
      <w:r>
        <w:rPr>
          <w:rFonts w:hint="eastAsia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拟录用人员名单</w:t>
      </w:r>
    </w:p>
    <w:tbl>
      <w:tblPr>
        <w:tblStyle w:val="2"/>
        <w:tblW w:w="9480" w:type="dxa"/>
        <w:tblInd w:w="-4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05"/>
        <w:gridCol w:w="2685"/>
        <w:gridCol w:w="936"/>
        <w:gridCol w:w="1569"/>
        <w:gridCol w:w="1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25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用人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2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职位名称</w:t>
            </w:r>
          </w:p>
        </w:tc>
        <w:tc>
          <w:tcPr>
            <w:tcW w:w="9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准考证号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25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商州区统计局</w:t>
            </w:r>
          </w:p>
        </w:tc>
        <w:tc>
          <w:tcPr>
            <w:tcW w:w="2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107商州区统计局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（一级科员）</w:t>
            </w:r>
          </w:p>
        </w:tc>
        <w:tc>
          <w:tcPr>
            <w:tcW w:w="9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李芝颖</w:t>
            </w:r>
          </w:p>
        </w:tc>
        <w:tc>
          <w:tcPr>
            <w:tcW w:w="1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240010706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商州区三岔河人民政府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25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商州区农村财务管理中心</w:t>
            </w:r>
          </w:p>
        </w:tc>
        <w:tc>
          <w:tcPr>
            <w:tcW w:w="2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109商州区农村财务管理中心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（九级职员）</w:t>
            </w:r>
          </w:p>
        </w:tc>
        <w:tc>
          <w:tcPr>
            <w:tcW w:w="9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陈  凡</w:t>
            </w:r>
          </w:p>
        </w:tc>
        <w:tc>
          <w:tcPr>
            <w:tcW w:w="1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240010708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商州</w:t>
            </w:r>
            <w:r>
              <w:rPr>
                <w:rFonts w:hint="eastAsia"/>
                <w:sz w:val="21"/>
                <w:szCs w:val="21"/>
              </w:rPr>
              <w:t>区农村合作经济经营管理站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25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商州区财政绩效管理中心</w:t>
            </w:r>
          </w:p>
        </w:tc>
        <w:tc>
          <w:tcPr>
            <w:tcW w:w="26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111商州区财政绩效管理中心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（九级职员）</w:t>
            </w:r>
          </w:p>
        </w:tc>
        <w:tc>
          <w:tcPr>
            <w:tcW w:w="9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薛  丹</w:t>
            </w:r>
          </w:p>
        </w:tc>
        <w:tc>
          <w:tcPr>
            <w:tcW w:w="15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240010712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商州区金陵寺镇人民政府便民服务中心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YTM1YTc2N2IxMDA0YmIxYTdiZjUzZmM5NDBmMzQifQ=="/>
    <w:docVar w:name="KSO_WPS_MARK_KEY" w:val="6dca3f9c-9983-41cf-a6ad-70c34a2d0c30"/>
  </w:docVars>
  <w:rsids>
    <w:rsidRoot w:val="47171280"/>
    <w:rsid w:val="4717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2024-10-28T01:46:00Z</dcterms:created>
  <dc:creator>大糯米</dc:creator>
  <cp:lastModifiedBy>大糯米</cp:lastModifiedBy>
  <dcterms:modified xsi:type="dcterms:W3CDTF">2024-10-28T01:46:48Z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BBDFB02DA3A84517B225A1BC03463870_11</vt:lpwstr>
  </property>
</Properties>
</file>