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0"/>
          <w:szCs w:val="48"/>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资格审查承诺书</w:t>
      </w:r>
    </w:p>
    <w:p>
      <w:pPr>
        <w:rPr>
          <w:rFonts w:hint="eastAsia"/>
          <w:lang w:eastAsia="zh-CN"/>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lang w:val="en-US" w:eastAsia="zh-CN"/>
        </w:rPr>
        <w:t>郑重承诺：本人愿意对2024年秀屿区事业单位高层次人才公开招聘所提交信息的真实性和有效性负责。若本人提供的资料不实或者不符合职位招考条件，本人自愿放弃此次考录资格并承担相应后果。</w:t>
      </w:r>
    </w:p>
    <w:p>
      <w:pPr>
        <w:rPr>
          <w:rFonts w:hint="eastAsia" w:ascii="仿宋_GB2312" w:hAnsi="仿宋_GB2312" w:eastAsia="仿宋_GB2312" w:cs="仿宋_GB2312"/>
          <w:sz w:val="32"/>
          <w:szCs w:val="40"/>
          <w:lang w:val="en-US" w:eastAsia="zh-CN"/>
        </w:rPr>
      </w:pPr>
    </w:p>
    <w:p>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本人签字：</w:t>
      </w:r>
    </w:p>
    <w:p>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2024年  </w:t>
      </w:r>
      <w:bookmarkStart w:id="0" w:name="_GoBack"/>
      <w:bookmarkEnd w:id="0"/>
      <w:r>
        <w:rPr>
          <w:rFonts w:hint="eastAsia" w:ascii="仿宋_GB2312" w:hAnsi="仿宋_GB2312" w:eastAsia="仿宋_GB2312" w:cs="仿宋_GB2312"/>
          <w:sz w:val="32"/>
          <w:szCs w:val="40"/>
          <w:lang w:val="en-US" w:eastAsia="zh-CN"/>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54B2B"/>
    <w:rsid w:val="25B07C1C"/>
    <w:rsid w:val="2F843B79"/>
    <w:rsid w:val="44DE5C70"/>
    <w:rsid w:val="4BBE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cp:lastModifiedBy>
  <dcterms:modified xsi:type="dcterms:W3CDTF">2024-11-01T00:45:44Z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