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A00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0EBC70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泰顺县农村发展有限公司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招聘</w:t>
      </w:r>
    </w:p>
    <w:p w14:paraId="511C20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工作人员体检须知</w:t>
      </w:r>
    </w:p>
    <w:p w14:paraId="0286704E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B0D91D6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一、按时参加体检，谢绝家属陪同。不按时到指定地点集中的作为自动放弃处理，如遇其他特殊重要原因不能参加体检，必须提前向泰顺县人力社保局报告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或者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泰顺县政府国有资产监督管理办公室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并经同意后统一安排择日体检，并在统一规定的时间之内完成体检。</w:t>
      </w:r>
    </w:p>
    <w:p w14:paraId="69522C78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、严禁弄虚作假、冒名顶替；考生应在《体检表》上如实填写病史，如隐瞒病史影响体检结果的，后果自负。</w:t>
      </w:r>
    </w:p>
    <w:p w14:paraId="51BA390C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、体检费由考生自理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340元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，统一使用支付宝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或微信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支付。另可适当多带点现金以备加检项目所需。</w:t>
      </w:r>
    </w:p>
    <w:p w14:paraId="4F7436B1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、体检前一天请注意休息，勿熬夜，不要饮酒，避免剧烈运动。</w:t>
      </w:r>
    </w:p>
    <w:p w14:paraId="00245F3D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、体检当天需进行采血、B超等检查，请在受检前禁食8-12小时。上衣（外套除外）不要穿胸前带有亮片或金属的衣服以免影响检查，女性受检者不要穿连裤袜。</w:t>
      </w:r>
    </w:p>
    <w:p w14:paraId="02EA00F1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、女性受检者月经期间请勿做妇科及尿液检查，待经期完毕后再补检；怀孕或可能已受孕者，凭医生证明，事先告知体检工作人员。</w:t>
      </w:r>
    </w:p>
    <w:p w14:paraId="27543DDC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对心率、视力、听力、血压等项目达不到体检合格标准的，安排当日复检；对边缘性心脏杂音、病理性心电图、病理性杂音、频发早搏等项目达不到体检合格标准的，安排当场复检。当日复检或当场复检在体检初检医院进行。</w:t>
      </w:r>
    </w:p>
    <w:p w14:paraId="32A128B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、考生对非当日、非当场复检的体检项目结果有疑问时，可以在接到体检结论通知之日起7日内，向体检组织实施机关提交复检申请。</w:t>
      </w:r>
    </w:p>
    <w:p w14:paraId="2A542A8A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、请配合医生认真检查所有项目，勿漏检。若自动放弃某一检查项目，将会影响对您的录用。</w:t>
      </w:r>
    </w:p>
    <w:p w14:paraId="4D7A16B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十、体检医师可根据实际需要，增加必要的相应检查、检验项目。</w:t>
      </w:r>
    </w:p>
    <w:p w14:paraId="1C5E8D6F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、在体检过程中考生须服从带队人员管理，不得擅自离开。体检结束后，请即开通手机，以便有事联系。</w:t>
      </w:r>
    </w:p>
    <w:p w14:paraId="0DF1AC3E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、在体检过程中有舞弊或其它违纪情况的，按有关规定处理。</w:t>
      </w:r>
    </w:p>
    <w:p w14:paraId="5A74AABB"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48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、待体检全部完成后，招录机关将按照招考公告规定，按照1:1的比例确定入围考核人员名单并及时上网公布。</w:t>
      </w:r>
    </w:p>
    <w:p w14:paraId="6A3F4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154" w:right="1531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6742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CFD27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2CFD27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Y2Q4YTA5MWFkZDMwYWY4ZTFhM2JlNWNiYzg3MWUifQ=="/>
  </w:docVars>
  <w:rsids>
    <w:rsidRoot w:val="00000000"/>
    <w:rsid w:val="044806AF"/>
    <w:rsid w:val="0A0C59B3"/>
    <w:rsid w:val="23B66897"/>
    <w:rsid w:val="46DE4064"/>
    <w:rsid w:val="4A6F474A"/>
    <w:rsid w:val="6AA72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D629D7-0BF5-426E-99D3-B0A1170754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754</Words>
  <Characters>762</Characters>
  <Lines>0</Lines>
  <Paragraphs>18</Paragraphs>
  <TotalTime>13</TotalTime>
  <ScaleCrop>false</ScaleCrop>
  <LinksUpToDate>false</LinksUpToDate>
  <CharactersWithSpaces>762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2022-09-03T09:10:00Z</dcterms:created>
  <dc:creator>徐小青</dc:creator>
  <cp:lastModifiedBy>大傻。</cp:lastModifiedBy>
  <dcterms:modified xsi:type="dcterms:W3CDTF">2024-11-04T02:32:33Z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110DD546EDF74AD98076B08B71E7D467_13</vt:lpwstr>
  </property>
</Properties>
</file>