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30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tabs>
          <w:tab w:val="left" w:pos="30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napToGrid w:val="0"/>
          <w:kern w:val="0"/>
          <w:sz w:val="44"/>
          <w:szCs w:val="44"/>
          <w:lang w:eastAsia="zh-CN"/>
        </w:rPr>
        <w:t>贵港市港南区人民法院招聘合同制(编制外)</w:t>
      </w:r>
    </w:p>
    <w:p>
      <w:pPr>
        <w:keepNext w:val="0"/>
        <w:keepLines w:val="0"/>
        <w:pageBreakBefore w:val="0"/>
        <w:tabs>
          <w:tab w:val="left" w:pos="30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snapToGrid w:val="0"/>
          <w:kern w:val="0"/>
          <w:sz w:val="44"/>
          <w:szCs w:val="44"/>
          <w:lang w:eastAsia="zh-CN"/>
        </w:rPr>
        <w:t>聘用人员报名登记</w:t>
      </w:r>
    </w:p>
    <w:tbl>
      <w:tblPr>
        <w:tblStyle w:val="4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00"/>
        <w:gridCol w:w="705"/>
        <w:gridCol w:w="195"/>
        <w:gridCol w:w="180"/>
        <w:gridCol w:w="360"/>
        <w:gridCol w:w="165"/>
        <w:gridCol w:w="555"/>
        <w:gridCol w:w="360"/>
        <w:gridCol w:w="720"/>
        <w:gridCol w:w="360"/>
        <w:gridCol w:w="900"/>
        <w:gridCol w:w="180"/>
        <w:gridCol w:w="36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姓   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性 别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年 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178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身份证号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民 族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面  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户 口 地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婚 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状 况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身  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  <w:lang w:eastAsia="zh-CN"/>
              </w:rPr>
              <w:t>现居住地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学 历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学  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何时毕业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于何院校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有  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特  长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所学专业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联  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电  话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报    名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  <w:lang w:eastAsia="zh-CN"/>
              </w:rPr>
              <w:t>岗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 xml:space="preserve">    位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highlight w:val="none"/>
              </w:rPr>
              <w:t>驾  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highlight w:val="none"/>
              </w:rPr>
              <w:t>类 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是否服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从分配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63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新宋体" w:hAnsi="新宋体" w:eastAsia="新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  <w:highlight w:val="none"/>
              </w:rPr>
              <w:t>个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  <w:highlight w:val="none"/>
              </w:rPr>
              <w:t>人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  <w:highlight w:val="none"/>
              </w:rPr>
              <w:t>简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  <w:highlight w:val="none"/>
              </w:rPr>
              <w:t>历</w:t>
            </w:r>
          </w:p>
        </w:tc>
        <w:tc>
          <w:tcPr>
            <w:tcW w:w="8085" w:type="dxa"/>
            <w:gridSpan w:val="1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Cs/>
                <w:sz w:val="24"/>
                <w:highlight w:val="none"/>
              </w:rPr>
            </w:pPr>
            <w:r>
              <w:rPr>
                <w:rFonts w:hint="eastAsia" w:ascii="新宋体" w:hAnsi="新宋体" w:eastAsia="新宋体"/>
                <w:bCs/>
                <w:sz w:val="24"/>
                <w:highlight w:val="none"/>
              </w:rPr>
              <w:t>（从高中时填写，时间需连贯）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63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新宋体" w:hAnsi="新宋体" w:eastAsia="新宋体"/>
                <w:b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  <w:highlight w:val="none"/>
              </w:rPr>
              <w:t>奖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  <w:highlight w:val="none"/>
              </w:rPr>
              <w:t>惩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  <w:highlight w:val="none"/>
              </w:rPr>
              <w:t>情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  <w:highlight w:val="none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  <w:highlight w:val="none"/>
              </w:rPr>
              <w:t>况</w:t>
            </w:r>
          </w:p>
        </w:tc>
        <w:tc>
          <w:tcPr>
            <w:tcW w:w="8085" w:type="dxa"/>
            <w:gridSpan w:val="1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6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庭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要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员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color w:val="333333"/>
                <w:sz w:val="24"/>
                <w:szCs w:val="18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姓   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color w:val="333333"/>
                <w:sz w:val="24"/>
                <w:szCs w:val="18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关   系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color w:val="333333"/>
                <w:sz w:val="24"/>
                <w:szCs w:val="18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现  工  作  单  位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color w:val="333333"/>
                <w:sz w:val="24"/>
                <w:szCs w:val="18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highlight w:val="none"/>
              </w:rPr>
              <w:t>注</w:t>
            </w:r>
          </w:p>
        </w:tc>
        <w:tc>
          <w:tcPr>
            <w:tcW w:w="8085" w:type="dxa"/>
            <w:gridSpan w:val="1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新宋体" w:hAnsi="新宋体" w:eastAsia="新宋体"/>
                <w:b/>
                <w:bCs/>
                <w:sz w:val="24"/>
                <w:highlight w:val="none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A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2024-11-05T10:22:06Z</dcterms:created>
  <dc:creator>Administrator</dc:creator>
  <cp:lastModifiedBy>Administrator</cp:lastModifiedBy>
  <dcterms:modified xsi:type="dcterms:W3CDTF">2024-11-05T10:22:15Z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