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jc w:val="both"/>
        <w:textAlignment w:val="auto"/>
        <w:rPr>
          <w:rFonts w:hint="default" w:ascii="黑体" w:hAnsi="黑体" w:eastAsia="黑体" w:cs="黑体"/>
          <w:szCs w:val="32"/>
          <w:highlight w:val="none"/>
          <w:lang w:val="en-US" w:eastAsia="zh-CN"/>
        </w:rPr>
      </w:pPr>
      <w:r>
        <w:rPr>
          <w:rFonts w:hint="eastAsia" w:ascii="黑体" w:hAnsi="黑体" w:eastAsia="黑体" w:cs="黑体"/>
          <w:szCs w:val="32"/>
          <w:highlight w:val="none"/>
          <w:lang w:val="en-US" w:eastAsia="zh-CN"/>
        </w:rPr>
        <w:t>附件6</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资格复审不通过告知书</w:t>
      </w:r>
    </w:p>
    <w:p>
      <w:pPr>
        <w:keepNext w:val="0"/>
        <w:keepLines w:val="0"/>
        <w:pageBreakBefore w:val="0"/>
        <w:widowControl w:val="0"/>
        <w:tabs>
          <w:tab w:val="left" w:pos="3457"/>
        </w:tabs>
        <w:kinsoku/>
        <w:wordWrap/>
        <w:overflowPunct/>
        <w:topLinePunct w:val="0"/>
        <w:autoSpaceDE/>
        <w:autoSpaceDN/>
        <w:bidi w:val="0"/>
        <w:adjustRightInd/>
        <w:snapToGrid/>
        <w:spacing w:line="520" w:lineRule="exact"/>
        <w:jc w:val="left"/>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ab/>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考生您好，根据《2024年广州市增城区事业单位公开招聘事业编制人员</w:t>
      </w:r>
      <w:r>
        <w:rPr>
          <w:rFonts w:hint="eastAsia" w:ascii="仿宋_GB2312" w:hAnsi="仿宋_GB2312" w:eastAsia="仿宋_GB2312" w:cs="仿宋_GB2312"/>
          <w:sz w:val="32"/>
          <w:szCs w:val="32"/>
        </w:rPr>
        <w:t>公告</w:t>
      </w:r>
      <w:r>
        <w:rPr>
          <w:rFonts w:hint="eastAsia" w:ascii="仿宋_GB2312" w:hAnsi="仿宋_GB2312" w:eastAsia="仿宋_GB2312" w:cs="仿宋_GB2312"/>
          <w:sz w:val="32"/>
          <w:szCs w:val="32"/>
          <w:lang w:val="en-US" w:eastAsia="zh-CN"/>
        </w:rPr>
        <w:t>》，面试前需进行资格复审，因未按要求提供完整的相应证明材料导致未通过资格复审的，责任由考生自行承担。资格复核不合格的，不得参加面试，招考单位可依次递补面试对象。</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经现场工作人员审核，您因以下原因未通过本次资格复审：</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 xml:space="preserve">年龄不符合要求   </w:t>
      </w: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 xml:space="preserve">专业不符合要求   </w:t>
      </w: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学历不符合要求</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 xml:space="preserve">学位不符合要求   </w:t>
      </w: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 xml:space="preserve">工作经历不符合要求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 xml:space="preserve">职称不符合要求   </w:t>
      </w: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 xml:space="preserve">执业范围不符合要求   </w:t>
      </w: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资格复审结果为不合格。</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eastAsia="仿宋_GB2312"/>
          <w:sz w:val="32"/>
          <w:szCs w:val="32"/>
        </w:rPr>
        <w:t>身份证号码：</w:t>
      </w:r>
      <w:r>
        <w:rPr>
          <w:rFonts w:hint="eastAsia" w:ascii="仿宋_GB2312" w:eastAsia="仿宋_GB2312"/>
          <w:sz w:val="32"/>
          <w:szCs w:val="32"/>
          <w:u w:val="single"/>
        </w:rPr>
        <w:t>　　      　　</w:t>
      </w:r>
      <w:r>
        <w:rPr>
          <w:rFonts w:hint="eastAsia" w:ascii="仿宋_GB2312" w:eastAsia="仿宋_GB2312"/>
          <w:sz w:val="32"/>
          <w:szCs w:val="32"/>
        </w:rPr>
        <w:t>，</w:t>
      </w:r>
      <w:r>
        <w:rPr>
          <w:rFonts w:hint="eastAsia" w:ascii="仿宋_GB2312" w:hAnsi="仿宋_GB2312" w:eastAsia="仿宋_GB2312" w:cs="仿宋_GB2312"/>
          <w:sz w:val="32"/>
          <w:szCs w:val="32"/>
          <w:u w:val="none"/>
          <w:lang w:val="en-US" w:eastAsia="zh-CN"/>
        </w:rPr>
        <w:t>报考岗位代码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已知悉上述告知情况。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考生</w:t>
      </w:r>
      <w:r>
        <w:rPr>
          <w:rFonts w:hint="eastAsia" w:ascii="仿宋_GB2312" w:hAnsi="仿宋_GB2312" w:eastAsia="仿宋_GB2312" w:cs="仿宋_GB2312"/>
          <w:color w:val="auto"/>
          <w:sz w:val="32"/>
          <w:szCs w:val="32"/>
          <w:lang w:val="en-US" w:eastAsia="zh-CN"/>
        </w:rPr>
        <w:t>/受委托人</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XXXXX</w:t>
      </w:r>
    </w:p>
    <w:p>
      <w:pPr>
        <w:keepNext w:val="0"/>
        <w:keepLines w:val="0"/>
        <w:pageBreakBefore w:val="0"/>
        <w:widowControl w:val="0"/>
        <w:kinsoku/>
        <w:wordWrap/>
        <w:overflowPunct/>
        <w:topLinePunct w:val="0"/>
        <w:autoSpaceDE/>
        <w:autoSpaceDN/>
        <w:bidi w:val="0"/>
        <w:adjustRightInd/>
        <w:snapToGrid/>
        <w:spacing w:line="42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val="en-US" w:eastAsia="zh-CN"/>
        </w:rPr>
        <w:t xml:space="preserve">                          2024年 月  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资格复审不通过告知书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仿宋_GB2312" w:cs="Times New Roman"/>
          <w:color w:val="auto"/>
          <w:sz w:val="32"/>
          <w:szCs w:val="32"/>
          <w:u w:val="single"/>
          <w:lang w:val="en-US"/>
        </w:rPr>
      </w:pP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eastAsia="仿宋_GB2312"/>
          <w:sz w:val="32"/>
          <w:szCs w:val="32"/>
        </w:rPr>
        <w:t>身份证号码：</w:t>
      </w:r>
      <w:r>
        <w:rPr>
          <w:rFonts w:hint="eastAsia" w:ascii="仿宋_GB2312" w:eastAsia="仿宋_GB2312"/>
          <w:sz w:val="32"/>
          <w:szCs w:val="32"/>
          <w:u w:val="single"/>
        </w:rPr>
        <w:t>　　      　　</w:t>
      </w:r>
      <w:r>
        <w:rPr>
          <w:rFonts w:hint="eastAsia" w:ascii="仿宋_GB2312" w:eastAsia="仿宋_GB2312"/>
          <w:sz w:val="32"/>
          <w:szCs w:val="32"/>
        </w:rPr>
        <w:t>，</w:t>
      </w:r>
      <w:r>
        <w:rPr>
          <w:rFonts w:hint="eastAsia" w:ascii="仿宋_GB2312" w:hAnsi="仿宋_GB2312" w:eastAsia="仿宋_GB2312" w:cs="仿宋_GB2312"/>
          <w:sz w:val="32"/>
          <w:szCs w:val="32"/>
          <w:u w:val="none"/>
          <w:lang w:val="en-US" w:eastAsia="zh-CN"/>
        </w:rPr>
        <w:t>报考岗位代码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，已知悉本人</w:t>
      </w:r>
      <w:r>
        <w:rPr>
          <w:rFonts w:hint="eastAsia" w:ascii="仿宋_GB2312" w:hAnsi="仿宋_GB2312" w:eastAsia="仿宋_GB2312" w:cs="仿宋_GB2312"/>
          <w:sz w:val="32"/>
          <w:szCs w:val="32"/>
          <w:lang w:val="en-US" w:eastAsia="zh-CN"/>
        </w:rPr>
        <w:t>2024年广州市增城区事业单位公开招聘事业编制人员招聘资格复审不通过，资格复审结果为不合格。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720" w:firstLineChars="228"/>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720" w:firstLineChars="228"/>
        <w:textAlignment w:val="auto"/>
        <w:rPr>
          <w:rFonts w:hint="eastAsia" w:ascii="Times New Roman" w:hAnsi="Times New Roman" w:eastAsia="仿宋_GB2312" w:cs="Times New Roman"/>
          <w:color w:val="auto"/>
          <w:sz w:val="32"/>
          <w:szCs w:val="32"/>
          <w:lang w:val="en-US" w:eastAsia="zh-CN"/>
        </w:rPr>
        <w:sectPr>
          <w:pgSz w:w="11906" w:h="16838"/>
          <w:pgMar w:top="1247" w:right="1247" w:bottom="1247" w:left="1247" w:header="510" w:footer="907" w:gutter="0"/>
          <w:cols w:space="720" w:num="1"/>
          <w:docGrid w:type="linesAndChars" w:linePitch="579" w:charSpace="-849"/>
        </w:sectPr>
      </w:pPr>
      <w:r>
        <w:rPr>
          <w:rFonts w:hint="default" w:ascii="Times New Roman" w:hAnsi="Times New Roman" w:eastAsia="仿宋_GB2312" w:cs="Times New Roman"/>
          <w:color w:val="auto"/>
          <w:sz w:val="32"/>
          <w:szCs w:val="32"/>
        </w:rPr>
        <w:t>考生</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受委托人</w:t>
      </w:r>
      <w:r>
        <w:rPr>
          <w:rFonts w:hint="default" w:ascii="Times New Roman" w:hAnsi="Times New Roman" w:eastAsia="仿宋_GB2312" w:cs="Times New Roman"/>
          <w:color w:val="auto"/>
          <w:sz w:val="32"/>
          <w:szCs w:val="32"/>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YzkwM2UzNjI3YzFhOGU0ZDZhMzliNmNmOGNhMmEifQ=="/>
  </w:docVars>
  <w:rsids>
    <w:rsidRoot w:val="45FF0FD0"/>
    <w:rsid w:val="0DD95DE2"/>
    <w:rsid w:val="1B26108E"/>
    <w:rsid w:val="45FF0FD0"/>
    <w:rsid w:val="4E3D4879"/>
    <w:rsid w:val="5C49707B"/>
    <w:rsid w:val="5D2C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382</Words>
  <Characters>395</Characters>
  <Lines>0</Lines>
  <Paragraphs>0</Paragraphs>
  <TotalTime>1</TotalTime>
  <ScaleCrop>false</ScaleCrop>
  <LinksUpToDate>false</LinksUpToDate>
  <CharactersWithSpaces>540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2023-06-08T07:22:00Z</dcterms:created>
  <dc:creator>Administrator</dc:creator>
  <cp:lastModifiedBy>joker</cp:lastModifiedBy>
  <cp:lastPrinted>2024-05-24T07:25:00Z</cp:lastPrinted>
  <dcterms:modified xsi:type="dcterms:W3CDTF">2024-11-04T09:24:36Z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EF3380458C4B4A08BF1FAC954DA04B0E_11</vt:lpwstr>
  </property>
</Properties>
</file>